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both"/>
      </w:pPr>
      <w:r>
        <w:br w:type="page"/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850"/>
        <w:jc w:val="center"/>
        <w:textAlignment w:val="auto"/>
      </w:pPr>
      <w:bookmarkStart w:id="0" w:name="_Toc105856537"/>
      <w:r>
        <w:t>Введение</w:t>
      </w:r>
      <w:bookmarkEnd w:id="0"/>
    </w:p>
    <w:p>
      <w:pPr>
        <w:pStyle w:val="29"/>
        <w:keepNext w:val="0"/>
        <w:keepLines w:val="0"/>
        <w:pageBreakBefore w:val="0"/>
        <w:widowControl w:val="0"/>
        <w:tabs>
          <w:tab w:val="left" w:pos="9781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38" w:rightChars="0" w:firstLine="850"/>
        <w:jc w:val="both"/>
        <w:textAlignment w:val="auto"/>
        <w:rPr>
          <w:rFonts w:hint="default"/>
          <w:sz w:val="28"/>
          <w:szCs w:val="28"/>
          <w:shd w:val="clear" w:color="auto" w:fill="FFFFFF"/>
          <w:lang w:val="ru-RU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Сельское хозяйство – одна из важнейших сфер материального производства, обеспечивающая население продовольственным и промышленным   сырьем. Оно представляет   собой   совокупность   отраслей, каждая   из   которых   имеет   свои   специфические особенности, которые необходимо учитывать при   разработке   планов   и   организации сельского хозяйства. Одной из важнейших   отраслей   сельского   хозяйства   является растениеводство. От растениеводства   человек   получает   большинство основных     продуктов   питания, корма   для   животных, а   так   же   сырье   для других   отраслей   промышленности.   Одной   из   основных   отраслей растениеводства является производство зерна.</w:t>
      </w:r>
    </w:p>
    <w:p>
      <w:pPr>
        <w:pStyle w:val="29"/>
        <w:keepNext w:val="0"/>
        <w:keepLines w:val="0"/>
        <w:pageBreakBefore w:val="0"/>
        <w:widowControl w:val="0"/>
        <w:tabs>
          <w:tab w:val="left" w:pos="9781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38" w:rightChars="0" w:firstLine="850"/>
        <w:jc w:val="both"/>
        <w:textAlignment w:val="auto"/>
        <w:rPr>
          <w:rFonts w:hint="default"/>
          <w:sz w:val="28"/>
          <w:szCs w:val="28"/>
          <w:shd w:val="clear" w:color="auto" w:fill="FFFFFF"/>
          <w:lang w:val="ru-RU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Увеличение   производства   зерна   одна   из   важных   задач   дальнейшего развития   сельского   хозяйства.   От   ее   решения   зависит   удовлетворение растущих потребностей населения в продуктах питания и развития отрасли животноводства. Производство зерновых культур имеет важное значение для пищевой промышленности, так как из зерна выпекают хлеб, который является основным продуктом питания человека.</w:t>
      </w:r>
    </w:p>
    <w:p>
      <w:pPr>
        <w:pStyle w:val="29"/>
        <w:keepNext w:val="0"/>
        <w:keepLines w:val="0"/>
        <w:pageBreakBefore w:val="0"/>
        <w:widowControl w:val="0"/>
        <w:tabs>
          <w:tab w:val="left" w:pos="9781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38" w:rightChars="0" w:firstLine="850"/>
        <w:jc w:val="both"/>
        <w:textAlignment w:val="auto"/>
        <w:rPr>
          <w:rFonts w:hint="default"/>
          <w:sz w:val="28"/>
          <w:szCs w:val="28"/>
          <w:shd w:val="clear" w:color="auto" w:fill="FFFFFF"/>
          <w:lang w:val="ru-RU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 xml:space="preserve">Одной из важнейших отраслей сельского хозяйства является растениеводство - выращивание растений для производства растениеводческой   продукции, обеспечивающей   население   продуктами питания, животноводство   кормами, перерабатывающую промышленность сырьем. От состояния   растениеводства зависит производство всех видов продукции сельского хозяйства. В том числе продуктов животноводства и перерабатывающей   промышленности.   Кроме   этого   продукция растениеводства   является   важным   видом   сырья, причем   стратегического сырья. </w:t>
      </w:r>
    </w:p>
    <w:p>
      <w:pPr>
        <w:pStyle w:val="29"/>
        <w:keepNext w:val="0"/>
        <w:keepLines w:val="0"/>
        <w:pageBreakBefore w:val="0"/>
        <w:widowControl w:val="0"/>
        <w:tabs>
          <w:tab w:val="left" w:pos="9781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38" w:rightChars="0" w:firstLine="850"/>
        <w:jc w:val="both"/>
        <w:textAlignment w:val="auto"/>
        <w:rPr>
          <w:rFonts w:hint="default"/>
          <w:sz w:val="28"/>
          <w:szCs w:val="28"/>
          <w:shd w:val="clear" w:color="auto" w:fill="FFFFFF"/>
          <w:lang w:val="ru-RU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В связи с увеличением объёмов производства было принято решение о создании автоматизированной информационной системы по продаже сельскохозяйственных культур.</w:t>
      </w:r>
    </w:p>
    <w:p>
      <w:pPr>
        <w:pStyle w:val="29"/>
        <w:keepNext w:val="0"/>
        <w:keepLines w:val="0"/>
        <w:pageBreakBefore w:val="0"/>
        <w:widowControl w:val="0"/>
        <w:tabs>
          <w:tab w:val="left" w:pos="9781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38" w:rightChars="0" w:firstLine="850"/>
        <w:jc w:val="both"/>
        <w:textAlignment w:val="auto"/>
        <w:rPr>
          <w:rFonts w:hint="default"/>
          <w:sz w:val="28"/>
          <w:szCs w:val="28"/>
          <w:shd w:val="clear" w:color="auto" w:fill="FFFFFF"/>
          <w:lang w:val="ru-RU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Целью данной работы является создание автоматизированной информационной системы по продаже сельскохозяйственных культур.</w:t>
      </w:r>
    </w:p>
    <w:p>
      <w:pPr>
        <w:pStyle w:val="29"/>
        <w:keepNext w:val="0"/>
        <w:keepLines w:val="0"/>
        <w:pageBreakBefore w:val="0"/>
        <w:widowControl w:val="0"/>
        <w:tabs>
          <w:tab w:val="left" w:pos="9781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38" w:rightChars="0" w:firstLine="850"/>
        <w:jc w:val="both"/>
        <w:textAlignment w:val="auto"/>
        <w:rPr>
          <w:rFonts w:hint="default"/>
          <w:sz w:val="28"/>
          <w:szCs w:val="28"/>
          <w:shd w:val="clear" w:color="auto" w:fill="FFFFFF"/>
          <w:lang w:val="ru-RU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Задачи:</w:t>
      </w:r>
    </w:p>
    <w:p>
      <w:pPr>
        <w:pStyle w:val="29"/>
        <w:keepNext w:val="0"/>
        <w:keepLines w:val="0"/>
        <w:pageBreakBefore w:val="0"/>
        <w:widowControl w:val="0"/>
        <w:tabs>
          <w:tab w:val="left" w:pos="9781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38" w:rightChars="0" w:firstLine="850"/>
        <w:jc w:val="both"/>
        <w:textAlignment w:val="auto"/>
        <w:rPr>
          <w:rFonts w:hint="default"/>
          <w:sz w:val="28"/>
          <w:szCs w:val="28"/>
          <w:shd w:val="clear" w:color="auto" w:fill="FFFFFF"/>
          <w:lang w:val="ru-RU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− исследовать предметную область;</w:t>
      </w:r>
    </w:p>
    <w:p>
      <w:pPr>
        <w:pStyle w:val="29"/>
        <w:keepNext w:val="0"/>
        <w:keepLines w:val="0"/>
        <w:pageBreakBefore w:val="0"/>
        <w:widowControl w:val="0"/>
        <w:tabs>
          <w:tab w:val="left" w:pos="9781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38" w:rightChars="0" w:firstLine="850"/>
        <w:jc w:val="both"/>
        <w:textAlignment w:val="auto"/>
        <w:rPr>
          <w:rFonts w:hint="default"/>
          <w:sz w:val="28"/>
          <w:szCs w:val="28"/>
          <w:shd w:val="clear" w:color="auto" w:fill="FFFFFF"/>
          <w:lang w:val="ru-RU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− провести анализ бизнес-процессов;</w:t>
      </w:r>
    </w:p>
    <w:p>
      <w:pPr>
        <w:pStyle w:val="29"/>
        <w:keepNext w:val="0"/>
        <w:keepLines w:val="0"/>
        <w:pageBreakBefore w:val="0"/>
        <w:widowControl w:val="0"/>
        <w:tabs>
          <w:tab w:val="left" w:pos="9781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38" w:rightChars="0" w:firstLine="850"/>
        <w:jc w:val="both"/>
        <w:textAlignment w:val="auto"/>
        <w:rPr>
          <w:rFonts w:hint="default"/>
          <w:sz w:val="28"/>
          <w:szCs w:val="28"/>
          <w:shd w:val="clear" w:color="auto" w:fill="FFFFFF"/>
          <w:lang w:val="ru-RU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− проанализировать литературные и интернет-источники, посвященные аналогичным продуктам;</w:t>
      </w:r>
    </w:p>
    <w:p>
      <w:pPr>
        <w:pStyle w:val="29"/>
        <w:keepNext w:val="0"/>
        <w:keepLines w:val="0"/>
        <w:pageBreakBefore w:val="0"/>
        <w:widowControl w:val="0"/>
        <w:tabs>
          <w:tab w:val="left" w:pos="9781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38" w:rightChars="0" w:firstLine="850"/>
        <w:jc w:val="both"/>
        <w:textAlignment w:val="auto"/>
        <w:rPr>
          <w:rFonts w:hint="default"/>
          <w:sz w:val="28"/>
          <w:szCs w:val="28"/>
          <w:shd w:val="clear" w:color="auto" w:fill="FFFFFF"/>
          <w:lang w:val="ru-RU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− разработать дизайн сайта</w:t>
      </w:r>
    </w:p>
    <w:p>
      <w:pPr>
        <w:pStyle w:val="29"/>
        <w:keepNext w:val="0"/>
        <w:keepLines w:val="0"/>
        <w:pageBreakBefore w:val="0"/>
        <w:widowControl w:val="0"/>
        <w:tabs>
          <w:tab w:val="left" w:pos="9781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38" w:rightChars="0" w:firstLine="850"/>
        <w:jc w:val="both"/>
        <w:textAlignment w:val="auto"/>
        <w:rPr>
          <w:rFonts w:hint="default"/>
          <w:sz w:val="28"/>
          <w:szCs w:val="28"/>
          <w:shd w:val="clear" w:color="auto" w:fill="FFFFFF"/>
          <w:lang w:val="ru-RU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− разработать структуру сайта;</w:t>
      </w:r>
    </w:p>
    <w:p>
      <w:pPr>
        <w:pStyle w:val="29"/>
        <w:keepNext w:val="0"/>
        <w:keepLines w:val="0"/>
        <w:pageBreakBefore w:val="0"/>
        <w:widowControl w:val="0"/>
        <w:tabs>
          <w:tab w:val="left" w:pos="9781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38" w:rightChars="0" w:firstLine="850"/>
        <w:jc w:val="both"/>
        <w:textAlignment w:val="auto"/>
        <w:rPr>
          <w:rFonts w:hint="default"/>
          <w:sz w:val="28"/>
          <w:szCs w:val="28"/>
          <w:shd w:val="clear" w:color="auto" w:fill="FFFFFF"/>
          <w:lang w:val="ru-RU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− спроектировать сайт;</w:t>
      </w:r>
    </w:p>
    <w:p>
      <w:pPr>
        <w:pStyle w:val="29"/>
        <w:keepNext w:val="0"/>
        <w:keepLines w:val="0"/>
        <w:pageBreakBefore w:val="0"/>
        <w:widowControl w:val="0"/>
        <w:tabs>
          <w:tab w:val="left" w:pos="9781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38" w:rightChars="0" w:firstLine="850"/>
        <w:jc w:val="both"/>
        <w:textAlignment w:val="auto"/>
        <w:rPr>
          <w:rFonts w:hint="default"/>
          <w:sz w:val="28"/>
          <w:szCs w:val="28"/>
          <w:shd w:val="clear" w:color="auto" w:fill="FFFFFF"/>
          <w:lang w:val="ru-RU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− протестировать сайт;</w:t>
      </w:r>
    </w:p>
    <w:p>
      <w:pPr>
        <w:pStyle w:val="29"/>
        <w:keepNext w:val="0"/>
        <w:keepLines w:val="0"/>
        <w:pageBreakBefore w:val="0"/>
        <w:widowControl w:val="0"/>
        <w:tabs>
          <w:tab w:val="left" w:pos="9781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38" w:rightChars="0" w:firstLine="850"/>
        <w:jc w:val="both"/>
        <w:textAlignment w:val="auto"/>
        <w:rPr>
          <w:rFonts w:hint="default"/>
          <w:sz w:val="28"/>
          <w:szCs w:val="28"/>
          <w:shd w:val="clear" w:color="auto" w:fill="FFFFFF"/>
          <w:lang w:val="ru-RU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− реализовать сайт;</w:t>
      </w:r>
    </w:p>
    <w:p>
      <w:pPr>
        <w:pStyle w:val="29"/>
        <w:keepNext w:val="0"/>
        <w:keepLines w:val="0"/>
        <w:pageBreakBefore w:val="0"/>
        <w:widowControl w:val="0"/>
        <w:tabs>
          <w:tab w:val="left" w:pos="9781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38" w:rightChars="0" w:firstLine="850"/>
        <w:jc w:val="both"/>
        <w:textAlignment w:val="auto"/>
        <w:rPr>
          <w:rFonts w:hint="default"/>
          <w:sz w:val="28"/>
          <w:szCs w:val="28"/>
          <w:shd w:val="clear" w:color="auto" w:fill="FFFFFF"/>
          <w:lang w:val="ru-RU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 xml:space="preserve">− разработать предложения о расширении функционала сайта. </w:t>
      </w:r>
    </w:p>
    <w:p>
      <w:pPr>
        <w:pStyle w:val="29"/>
        <w:keepNext w:val="0"/>
        <w:keepLines w:val="0"/>
        <w:pageBreakBefore w:val="0"/>
        <w:widowControl w:val="0"/>
        <w:tabs>
          <w:tab w:val="left" w:pos="9781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38" w:rightChars="0" w:firstLine="850"/>
        <w:jc w:val="both"/>
        <w:textAlignment w:val="auto"/>
        <w:rPr>
          <w:rFonts w:hint="default"/>
          <w:sz w:val="28"/>
          <w:szCs w:val="28"/>
          <w:shd w:val="clear" w:color="auto" w:fill="FFFFFF"/>
          <w:lang w:val="ru-RU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Объектом является автоматизированная информационная система по продаже сельскохозяйственных культур.</w:t>
      </w:r>
    </w:p>
    <w:p>
      <w:pPr>
        <w:pStyle w:val="29"/>
        <w:keepNext w:val="0"/>
        <w:keepLines w:val="0"/>
        <w:pageBreakBefore w:val="0"/>
        <w:widowControl w:val="0"/>
        <w:tabs>
          <w:tab w:val="left" w:pos="9781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38" w:rightChars="0" w:firstLine="850"/>
        <w:jc w:val="both"/>
        <w:textAlignment w:val="auto"/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/>
          <w:sz w:val="28"/>
          <w:szCs w:val="28"/>
          <w:shd w:val="clear" w:color="auto" w:fill="FFFFFF"/>
          <w:lang w:val="ru-RU"/>
        </w:rPr>
        <w:t>Предметом является процесс создания автоматизированной информационной системы по продаже сельскохозяйственных культур.</w:t>
      </w:r>
    </w:p>
    <w:p>
      <w:pPr>
        <w:pStyle w:val="29"/>
        <w:tabs>
          <w:tab w:val="left" w:pos="9781"/>
        </w:tabs>
        <w:ind w:right="142" w:firstLine="709"/>
        <w:jc w:val="both"/>
        <w:rPr>
          <w:rFonts w:hint="default"/>
          <w:b w:val="0"/>
          <w:bCs/>
          <w:sz w:val="28"/>
          <w:szCs w:val="28"/>
          <w:lang w:val="ru-RU"/>
        </w:rPr>
      </w:pPr>
    </w:p>
    <w:p>
      <w:pPr>
        <w:pStyle w:val="29"/>
        <w:tabs>
          <w:tab w:val="left" w:pos="9781"/>
        </w:tabs>
        <w:ind w:right="142" w:firstLine="709"/>
        <w:jc w:val="both"/>
        <w:rPr>
          <w:rFonts w:hint="default"/>
          <w:b w:val="0"/>
          <w:bCs/>
          <w:sz w:val="28"/>
          <w:szCs w:val="28"/>
          <w:lang w:val="ru-RU"/>
        </w:rPr>
      </w:pPr>
    </w:p>
    <w:p>
      <w:pPr>
        <w:pStyle w:val="29"/>
        <w:tabs>
          <w:tab w:val="left" w:pos="9781"/>
        </w:tabs>
        <w:ind w:right="142" w:firstLine="709"/>
        <w:jc w:val="both"/>
        <w:rPr>
          <w:rFonts w:hint="default"/>
          <w:b w:val="0"/>
          <w:bCs/>
          <w:sz w:val="28"/>
          <w:szCs w:val="28"/>
          <w:lang w:val="ru-RU"/>
        </w:rPr>
      </w:pPr>
    </w:p>
    <w:p>
      <w:pPr>
        <w:pStyle w:val="29"/>
        <w:tabs>
          <w:tab w:val="left" w:pos="9781"/>
        </w:tabs>
        <w:ind w:right="142" w:firstLine="709"/>
        <w:jc w:val="both"/>
        <w:rPr>
          <w:spacing w:val="1"/>
          <w:sz w:val="28"/>
        </w:rPr>
      </w:pPr>
      <w:r>
        <w:rPr>
          <w:spacing w:val="1"/>
          <w:sz w:val="28"/>
        </w:rPr>
        <w:br w:type="page"/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567"/>
        <w:ind w:firstLine="850"/>
        <w:jc w:val="both"/>
        <w:textAlignment w:val="auto"/>
        <w:rPr>
          <w:rFonts w:hint="default"/>
          <w:lang w:val="ru-RU"/>
        </w:rPr>
      </w:pPr>
      <w:bookmarkStart w:id="1" w:name="_Toc105856538"/>
      <w:bookmarkStart w:id="2" w:name="_Hlk130735832"/>
      <w:r>
        <w:t xml:space="preserve">1 </w:t>
      </w:r>
      <w:bookmarkEnd w:id="1"/>
      <w:r>
        <w:rPr>
          <w:lang w:val="ru-RU"/>
        </w:rPr>
        <w:t>Анализ</w:t>
      </w:r>
      <w:r>
        <w:rPr>
          <w:rFonts w:hint="default"/>
          <w:lang w:val="ru-RU"/>
        </w:rPr>
        <w:t xml:space="preserve"> предприятия</w:t>
      </w:r>
    </w:p>
    <w:p>
      <w:pPr>
        <w:pStyle w:val="34"/>
        <w:keepNext/>
        <w:keepLines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850"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1.1 Характеристика предприятия</w:t>
      </w:r>
    </w:p>
    <w:p>
      <w:pPr>
        <w:pStyle w:val="34"/>
        <w:keepNext/>
        <w:keepLines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850" w:firstLineChars="0"/>
        <w:jc w:val="both"/>
        <w:textAlignment w:val="auto"/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/>
          <w:b w:val="0"/>
          <w:bCs/>
          <w:sz w:val="28"/>
          <w:szCs w:val="28"/>
          <w:lang w:val="ru-RU"/>
        </w:rPr>
        <w:t>Предприятие специализируется на закупке, хранении, обработке и продаже сельскохозяйственных культур, таких как зерновые (пшеница, рожь, ячмень, кукуруза), масличные (соя, подсолнечник, рапс) и бобовые культуры.</w:t>
      </w:r>
    </w:p>
    <w:p>
      <w:pPr>
        <w:pStyle w:val="34"/>
        <w:keepNext/>
        <w:keepLines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850" w:firstLineChars="0"/>
        <w:jc w:val="both"/>
        <w:textAlignment w:val="auto"/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/>
          <w:b w:val="0"/>
          <w:bCs/>
          <w:sz w:val="28"/>
          <w:szCs w:val="28"/>
          <w:lang w:val="ru-RU"/>
        </w:rPr>
        <w:t>Основные направления деятельности:</w:t>
      </w:r>
    </w:p>
    <w:p>
      <w:pPr>
        <w:pStyle w:val="34"/>
        <w:keepNext/>
        <w:keepLines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850" w:firstLineChars="0"/>
        <w:jc w:val="both"/>
        <w:textAlignment w:val="auto"/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/>
          <w:b w:val="0"/>
          <w:bCs/>
          <w:sz w:val="28"/>
          <w:szCs w:val="28"/>
          <w:lang w:val="ru-RU"/>
        </w:rPr>
        <w:t>– закупка сельскохозяйственных культур у фермеров и крупных производителей;</w:t>
      </w:r>
    </w:p>
    <w:p>
      <w:pPr>
        <w:pStyle w:val="34"/>
        <w:keepNext/>
        <w:keepLines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850" w:firstLineChars="0"/>
        <w:jc w:val="both"/>
        <w:textAlignment w:val="auto"/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/>
          <w:b w:val="0"/>
          <w:bCs/>
          <w:sz w:val="28"/>
          <w:szCs w:val="28"/>
          <w:lang w:val="ru-RU"/>
        </w:rPr>
        <w:t>– хранение и обработка продукции;</w:t>
      </w:r>
    </w:p>
    <w:p>
      <w:pPr>
        <w:pStyle w:val="34"/>
        <w:keepNext/>
        <w:keepLines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850" w:firstLineChars="0"/>
        <w:jc w:val="both"/>
        <w:textAlignment w:val="auto"/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/>
          <w:b w:val="0"/>
          <w:bCs/>
          <w:sz w:val="28"/>
          <w:szCs w:val="28"/>
          <w:lang w:val="ru-RU"/>
        </w:rPr>
        <w:t>– продажа продукции оптовым и розничным покупателям через собственные торговые точки, интернет-магазины и прямые поставки;</w:t>
      </w:r>
    </w:p>
    <w:p>
      <w:pPr>
        <w:pStyle w:val="34"/>
        <w:keepNext/>
        <w:keepLines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850" w:firstLineChars="0"/>
        <w:jc w:val="both"/>
        <w:textAlignment w:val="auto"/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/>
          <w:b w:val="0"/>
          <w:bCs/>
          <w:sz w:val="28"/>
          <w:szCs w:val="28"/>
          <w:lang w:val="ru-RU"/>
        </w:rPr>
        <w:t>– организация логистики, включая транспортировку сельскохозяйственных культур с полей фермеров до своих складов и торговых точек.</w:t>
      </w:r>
    </w:p>
    <w:p>
      <w:pPr>
        <w:pStyle w:val="34"/>
        <w:keepNext/>
        <w:keepLines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850" w:firstLineChars="0"/>
        <w:jc w:val="both"/>
        <w:textAlignment w:val="auto"/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/>
          <w:b w:val="0"/>
          <w:bCs/>
          <w:sz w:val="28"/>
          <w:szCs w:val="28"/>
          <w:lang w:val="ru-RU"/>
        </w:rPr>
        <w:t>Структура и управление: каждое направление деятельности (закупка, хранение, обработка, продажа) управляется отдельным руководителем. На вершине структуры находится генеральный директор, который контролирует все процессы и принимает стратегические решения.</w:t>
      </w:r>
    </w:p>
    <w:p>
      <w:pPr>
        <w:pStyle w:val="34"/>
        <w:keepNext/>
        <w:keepLines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850" w:firstLineChars="0"/>
        <w:jc w:val="both"/>
        <w:textAlignment w:val="auto"/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/>
          <w:b w:val="0"/>
          <w:bCs/>
          <w:sz w:val="28"/>
          <w:szCs w:val="28"/>
          <w:lang w:val="ru-RU"/>
        </w:rPr>
        <w:t>Предприятие обладает значительными земельными ресурсами для выращивания сельскохозяйственных культур и складирования продукции.</w:t>
      </w:r>
    </w:p>
    <w:p>
      <w:pPr>
        <w:pStyle w:val="34"/>
        <w:keepNext/>
        <w:keepLines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850" w:firstLineChars="0"/>
        <w:jc w:val="both"/>
        <w:textAlignment w:val="auto"/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/>
          <w:b w:val="0"/>
          <w:bCs/>
          <w:sz w:val="28"/>
          <w:szCs w:val="28"/>
          <w:lang w:val="ru-RU"/>
        </w:rPr>
        <w:t>В наличии также имеется современное оборудование для обработки и хранения урожая, грузовые автомобили для транспортировки, а также собственные торговые точки и интернет-ресурсы для продажи продукции конечному потребителю.</w:t>
      </w:r>
    </w:p>
    <w:p>
      <w:pPr>
        <w:pStyle w:val="34"/>
        <w:keepNext/>
        <w:keepLines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850" w:firstLineChars="0"/>
        <w:jc w:val="both"/>
        <w:textAlignment w:val="auto"/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/>
          <w:b w:val="0"/>
          <w:bCs/>
          <w:sz w:val="28"/>
          <w:szCs w:val="28"/>
          <w:lang w:val="ru-RU"/>
        </w:rPr>
        <w:t>Основной целью предприятия является укрепление позиций на рынке, расширение ассортимента продукции и повышение уровня обслуживания клиентов. Для этого предприятие использует различные стратегии, такие как сотрудничество с местными фермерами, внедрение новых технологий хранения и обработки урожая, а также расширение географии продаж.</w:t>
      </w:r>
    </w:p>
    <w:p>
      <w:pPr>
        <w:pStyle w:val="34"/>
        <w:keepNext/>
        <w:keepLines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850" w:firstLineChars="0"/>
        <w:jc w:val="both"/>
        <w:textAlignment w:val="auto"/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/>
          <w:b w:val="0"/>
          <w:bCs/>
          <w:sz w:val="28"/>
          <w:szCs w:val="28"/>
          <w:lang w:val="ru-RU"/>
        </w:rPr>
        <w:t>Рынок реализации сельскохозяйственных культур характеризуется высокой конкуренцией, особенно в крупных городах и регионах с развитым сельским хозяйством. Основными конкурентами предприятия являются крупные агропромышленные комплексы, оптовые продавцы и местные фермеры.</w:t>
      </w:r>
    </w:p>
    <w:p>
      <w:pPr>
        <w:pStyle w:val="34"/>
        <w:keepNext/>
        <w:keepLines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850" w:firstLineChars="0"/>
        <w:jc w:val="both"/>
        <w:textAlignment w:val="auto"/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/>
          <w:b w:val="0"/>
          <w:bCs/>
          <w:sz w:val="28"/>
          <w:szCs w:val="28"/>
          <w:lang w:val="ru-RU"/>
        </w:rPr>
        <w:t>В связи с растущим спросом на экологически чистую продукцию и увеличением интереса к органическому сельскому хозяйству, перспективы развития предприятия связаны с расширением рынка сбыта. Это включает в себя производство и продажу сельскохозяйственных культур, развитие партнерских отношений с фермерскими хозяйствами, а также активное использование интернет-технологий для продвижения своей продукции.</w:t>
      </w:r>
    </w:p>
    <w:p>
      <w:pPr>
        <w:pStyle w:val="34"/>
        <w:keepNext/>
        <w:keepLines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850" w:after="850"/>
        <w:ind w:firstLine="850" w:firstLineChars="0"/>
        <w:jc w:val="both"/>
        <w:textAlignment w:val="auto"/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1.2 </w:t>
      </w:r>
      <w:r>
        <w:rPr>
          <w:rFonts w:hint="default" w:cs="Times New Roman"/>
          <w:b/>
          <w:bCs/>
          <w:sz w:val="28"/>
          <w:szCs w:val="28"/>
          <w:lang w:val="ru-RU"/>
        </w:rPr>
        <w:t>Анализ предметной области</w:t>
      </w:r>
    </w:p>
    <w:bookmarkEnd w:id="2"/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ru-RU"/>
        </w:rPr>
      </w:pPr>
      <w:bookmarkStart w:id="3" w:name="_Hlk130537920"/>
      <w:r>
        <w:rPr>
          <w:rFonts w:hint="default"/>
          <w:b w:val="0"/>
          <w:bCs w:val="0"/>
          <w:sz w:val="28"/>
          <w:szCs w:val="28"/>
          <w:lang w:val="ru-RU"/>
        </w:rPr>
        <w:t>Основным видом продовольствия в мире являются зерновые культуры, главным образом пшеница, в меньшей мере рис и рожь. Это объясняется высокой питательной ценностью, способностью к складированию и перевозке, возможностью использования зерна в самых разнообразных целях. Продукты переработки зерновых – это мука, крупа, корма, спирт, глюкоза, различные пищевые и кормовые добавки, комплексные корма для животных, медицинская и фармацевтическая продукция, другие ценные продукты.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Важность рынка зерна очень велика. Так, в России почти 40 % агропромышленного производства непосредственно связано с зерновыми ресурсами.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Под посевы зерновых культур занято больше половины пашни. На долю зерна приходится более одной третей стоимости валовой продукции растениеводства и почти одна третья всех кормов животноводства.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В России традиционно значительное количество зерна используется на продовольственные цели – выпечку хлеба, производство круп, макарон и кондитерских изделий. Группу продовольственного зерна составляют пшеница и рожь; крупяных – просо, рис, ячмень, пшеница, кукуруза и гречиха; бобовых – чечевица, бобы, горох, фасоль.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Расход зерна на продовольствие непосредственно связан с численностью населения, уровнем и структурой питания, платежеспособностью потребителей. Затраты на приобретение хлеба и хлебопродуктов традиционно занимают постоянное место в бюджете домашнего хозяйства независимо от места проживания. Уровень реальных доходов населения является одним из ключевых факторов, оказывающих влияние на емкость зернопродуктового рынка и установление равновесных цен.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Основными покупателями на рынке продовольственного зерна являются непосредственно перерабатывающие организации, заготовительные и оптово-посреднические организации (около 50 % объема реализации). Около 20 % объема реализации зерновых осуществляется населению через систему общественного питания и в счет оплаты труда.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Промышленное потребление зерна – это его техническая переработка для производства спирта, крахмала.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Особую роль играет качество пшеницы. Снижение объемов производства твердой, сильной и ценной пшеницы привело к увеличению импорта муки и готовых макаронных и мучных кондитерских изделий. В результате уменьшилась емкость российского рынка продовольственного зерна.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 w:firstLineChars="0"/>
        <w:jc w:val="both"/>
        <w:textAlignment w:val="auto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Одновременно с сокращением импорта возобновился экспорт зерна. Это свидетельствует о достаточном обеспечении внутренних потребностей страны в зерне за счет собственного производства.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numPr>
          <w:ilvl w:val="1"/>
          <w:numId w:val="1"/>
        </w:numPr>
        <w:ind w:left="0" w:leftChars="0" w:firstLine="709" w:firstLineChars="0"/>
        <w:jc w:val="both"/>
        <w:rPr>
          <w:rFonts w:eastAsiaTheme="majorEastAsia"/>
          <w:bCs/>
          <w:sz w:val="28"/>
          <w:szCs w:val="28"/>
        </w:rPr>
      </w:pPr>
      <w:r>
        <w:rPr>
          <w:b/>
          <w:bCs/>
        </w:rPr>
        <w:br w:type="page"/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850"/>
        <w:ind w:firstLine="850" w:firstLineChars="0"/>
        <w:jc w:val="both"/>
        <w:textAlignment w:val="auto"/>
        <w:rPr>
          <w:rFonts w:hint="default"/>
          <w:lang w:val="ru-RU"/>
        </w:rPr>
      </w:pPr>
      <w:r>
        <w:t xml:space="preserve">2 </w:t>
      </w:r>
      <w:r>
        <w:rPr>
          <w:lang w:val="ru-RU"/>
        </w:rPr>
        <w:t>Техническое</w:t>
      </w:r>
      <w:r>
        <w:rPr>
          <w:rFonts w:hint="default"/>
          <w:lang w:val="ru-RU"/>
        </w:rPr>
        <w:t xml:space="preserve"> задание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Общие сведения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Разработчик: Наговицын Никита Сергеевич;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Заказчик: ООО «Агро»;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Общая структура сайта: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- главная;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- о нас;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- магазин;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- обратная связь.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Стилистическое оформление сайта должно соответствовать выбранной тематике, то есть реализация сельскохозяйственных культур, а именно: цветовая гамма должна состоять из теплых оттенков желтого, бежевого и белого цвета. Также должны присутствовать иллюстрации, связанные с тематикой. Шрифты, используемые при создании сайта: Rubik. Размер шрифтов должен обеспечивать удобное восприятие текста при любом разрешении экрана.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Шапка сайта должна присутствовать на всех страницах сайта и должна быть единой.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Главная страница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Данная страница должна содержать шапку, иллюстрацию, имеющую отношение к тематике работы, название организации, кнопки перехода к другим страница сайта.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О нас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Данная страница должна содержать информацию об организации, а именно: полное наименование, адрес, телефон и email. Также данная страница должна содержать иллюстрацию, имеющую отношение к тематике, и справочную информацию в виде сведений о количестве клиентов, количестве реализованной продукции и годах работы предприятия.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Магазин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Данная страница содержит наименования категорий пшеницы, а именно: «мягкая озимая», «мягкая яровая», «твердая яровая». В категории «мягкая озимая» должны быть представлены: «ЭН АЛЬБИРЕО», «ЭН ТАЙГЕТА», «ЯСМУНД», «ТИМИРЯЗЕВКА 150», «СТРГ 8060 15», «ЛЬГОВСКАЯ 4», «СКИПЕТР», «МОСКОВСКАЯ 56», «АЛЕКСЕИЧ», «БИРЮЗА», «ГРОМ», «БЕЗОСТАЯ 100», «ЦЕФЕЙ». В категории «мягкая яровая» должны быть представлены: «КАЛИКСО», «ТРИЗО», «ЛИКАМЕРО», «ОДЕТА», «КАНЮК», «КОРНЕТТО», «ТОККАТА», «ФЛОРЕНС».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Обратная связь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Данная страница должна содержать шапку, заголовок «Обратная связь», а также форму для обратной связи, представленной в виде полей «Ваше имя», «Ваш e-mail», «Текст сообщения», а также кнопки «Отправить». При корректности всех введённых (все поля должны быть заполнены) данных при нажатии на кнопку сообщение будет отправлено на электронную почту администратора.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Назначение и цели создания системы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Назначение системы: система позволяет автоматизировать продажу сельскохозяйственных культур.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Цель создания системы: размещение информации о различных видах пшеницы в целях продажи.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Характеристика объектов автоматизации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Объект автоматизации является основной составной частью автоматической системы, определяющей характер системы, поэтому его изучению уделяется исключительное внимание. Сложность объекта определяется главным образом степенью его изученности и многообразием выполняемых им функций. Результаты исследований объекта должны быть представлены в виде четких рекомендаций о возможности полной или частичной автоматизации объекта или отсутствии необходимых условий для автоматизации.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Ряд технологических объектов, однако, не может быть описан математически из-за множества взаимосвязанных факторов, влияющих на ход процесса, наличия неконтролируемых факторов и мало изученности процесса.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При автоматизации необходимы допущения или условия, которые должны способствовать главной цели автоматизации — повышению эффективности управления путем максимального приближения технологических режимов к оптимальным. Для изучения сложных объектов используют прием, который заключается в условном представлении объекта в виде «черного ящика».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При этом исследуют только внешние связи, ни утреннюю структуру системы не учитывают, т. е. изучают, что делает объект, а не как он функционирует. Поведение объекта определяют по реакции выходных величин на изменение входных. Основным инструментом для изучения такого объекта являются статистико-математические методы. Методически изучение объекта осуществляется следующим образом: определяют главные параметры, устанавливают дискретный ряд изменения главных параметров, искусственно изменяют входные параметры объекта в пределах установленного дискретного ряда, фиксируют все изменения выходов и статистически обрабатывают полученные результаты.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Требования к отображению сайта в браузерах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Все ссылки внутри сайта должны открываться в этом же окне браузера. В случае, если на сайте присутствует ссылка на сторонний сайт или ресурс, она будет открываться в новом окне.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Визуальное отображение должно поддерживаться в следующих версиях браузеров: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­ Google Chrome;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­ Firefox;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­ Safari;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­ Opera;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­ Yandex;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­ Internet Explore.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Максимальная ширина контентной части сайта при просмотре с ПК 1200 px.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Общий функционал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Форма обратной связи – предназначена для обратной связи с менеджером/администратором; необходимо ввести имя, адрес электронной почты и текст сообщения. При корректности введённых данных сообщение будет отправлено на электронную почту администратора.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Просмотр товаров – для перехода к каждому виду пшеницы по категориям на странице «Магазин» необходимо кликнуть по нужной кнопке.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Порядок контроля и приемки системы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Для определения процедуры проведения конкретного этапа испытаний разрабатываются самостоятельные документы – программы испытаний.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По каждому этапу испытаний программа испытаний составляется разработчиком и утверждается заказчиком системы. Программа испытаний должна устанавливать необходимый и достаточный объем испытаний, обеспечивающий заданную полноту и достоверность получаемых результатов.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Программа испытаний может разрабатываться на автоматизации системы управления техническими процессами (далее – АСУТП) в целом, или на части АСУТП. В качестве приложений могут включаться тесты (контрольные примеры). Предварительные испытания АСУТП проводятся для определения работоспособности АСУТП, и возможности приемки АСУТП в опытную эксплуатацию.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Предварительные испытания проводятся после отладки и предварительного тестирования программных и технических средств системы Разработчиком, и после того, как Разработчик представит официальный запрос о готовности к испытаниям. Необходимым условием начала предварительных испытаний является: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­ обучение эксплуатационного и оперативного персонала Заказчика методам взаимодействия с системой;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­ рассмотрение и изучение проектной и эксплуатационной документации персоналом заказчика.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Требования к документированию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Техническая и эксплуатационная документация на Систему (далее – документы на Систему) должна удовлетворять требованиям комплекса стандартов и руководящих документов на автоматизированные системы: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­ ГОСТ 34.003-90 - в части терминологии;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­ ГОСТ 34.201-89 - в части наименования и обозначения документов;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­ ГОСТ 34.601-90 - и Постановление Правительства Российской Федерации от 6 июля 2015 г. № 676 «О требованиях к порядку создания, развития, ввода в эксплуатацию, эксплуатации и вывода из эксплуатации государственных информационных систем, и дальнейшего хранения содержащейся в их базах данных информации» - в части определения стадий и этапов работ;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­ ГОСТ 34.602-89 - в части состава, содержания и правил оформления документов «Техническое задание»;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­ ГОСТ 34.603 -92 - в части определения видов испытаний.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Документы на Систему оформляют в соответствии с требованиями ГОСТ 2.105-2019 на листах формата А4 по ГОСТ 2.301 без рамки, основной надписи и дополнительных граф к ней. Допускается для размещения рисунков и таблиц использование листов формата А3 с подшивкой по короткой стороне листа. Комплект эксплуатационной документации на Систему должен содержать сведения, достаточные для эксплуатации Системы в части КТС Системы, должен содержать исчерпывающее описание КТС, обеспечивающее развертывание ПО Системы, а также сопровождение КТС ИС (технические требования (спецификации), технологические инструкции, руководства и т.д.). Должно быть достигнуто адекватное описание всех видов обеспечения Системы, достаточное для подготовки персонала, развертывания, эксплуатации и сопровождения Системы.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Документам на Систему должны в обязательном порядке присваиваться уникальные децимальные номера в соответствии с порядком, установленном в ГОСТ 34.201-89. Разрабатываемые Регламенты авторского и технического надзора должны включать следующую информацию: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­ определение предмета авторского и технического надзора;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­ определение деятельности по осуществлению авторского и технического надзора;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­ определение процедур авторского и технического надзора;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­ определение критериев оценки степени соответствия предмета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авторского и технического надзора условиям проекта.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Источники разработки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Содержание документов является общим для всех видов автоматизированных систем и, при необходимости, может дополняться Разработчиком в зависимости от особенностей конкретно создаваемой Системы. Допускается включать в документы дополнительные разделы и сведения, объединять и исключать разделы.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В составе технорабочего проекта разрабатывается документация по общесистемным решениям, организационному, техническому, информационному и программному обеспечению, а также проектно-сметная документация.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В состав эксплуатационной документации входит документация по информационному, программному, техническому и метрологическому обеспечению, а также проектно-сметная документация. В соответствии с ГОСТ 34.201-89, п. 1.3.1, табл. 2, виды документов, разрабатываемых на стадиях Технического проекта и Рабочей документации и имеющих отношение к проектно-сметным, выполняются Проектной организацией.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Вся рабочая документация, разработанная применительно к данному конкретному проекту, должна быть на русском языке. Стандартная техническая документация иностранных фирм должна быть представлена и на английском, и на русском языках.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 w:ascii="Times New Roman" w:hAnsi="Times New Roman"/>
          <w:b w:val="0"/>
          <w:bCs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Количество экземпляров проектной и эксплуатационной документации, предоставляемой Заказчику, определяется Договорами с Поставщиком оборудования и Разработчиком проекта, однако в любом случае должно быть не менее четырех.</w:t>
      </w:r>
    </w:p>
    <w:p>
      <w:pPr>
        <w:rPr>
          <w:rFonts w:hint="default" w:ascii="Times New Roman" w:hAnsi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sz w:val="28"/>
          <w:szCs w:val="28"/>
          <w:lang w:val="ru-RU"/>
        </w:rPr>
        <w:br w:type="page"/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567"/>
        <w:ind w:firstLine="850" w:firstLineChars="0"/>
        <w:jc w:val="both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3</w:t>
      </w:r>
      <w:r>
        <w:t xml:space="preserve"> </w:t>
      </w:r>
      <w:r>
        <w:rPr>
          <w:lang w:val="ru-RU"/>
        </w:rPr>
        <w:t>Разработка</w:t>
      </w:r>
      <w:r>
        <w:rPr>
          <w:rFonts w:hint="default"/>
          <w:lang w:val="ru-RU"/>
        </w:rPr>
        <w:t xml:space="preserve"> проектной документации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 w:val="0"/>
        <w:autoSpaceDN/>
        <w:bidi w:val="0"/>
        <w:adjustRightInd/>
        <w:snapToGrid/>
        <w:spacing w:after="850"/>
        <w:ind w:firstLine="850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3.1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Разработка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 xml:space="preserve"> эскиза сайта</w:t>
      </w: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Далее представлены макеты следующих страниц:</w:t>
      </w: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- главная (см. Рисунок 1);</w:t>
      </w: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- каталог (см. Рисунок 2);</w:t>
      </w: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- о нас (см. Рисунок 3);</w:t>
      </w: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- обратная связь (см. Рисунок 4);</w:t>
      </w: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5481320" cy="3083560"/>
            <wp:effectExtent l="0" t="0" r="5080" b="254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 w:firstLineChars="0"/>
        <w:jc w:val="both"/>
        <w:textAlignment w:val="auto"/>
      </w:pPr>
      <w:r>
        <w:rPr>
          <w:sz w:val="28"/>
          <w:szCs w:val="28"/>
          <w:lang w:val="ru-RU"/>
        </w:rPr>
        <w:t>Рисунок</w:t>
      </w:r>
      <w:r>
        <w:rPr>
          <w:rFonts w:hint="default"/>
          <w:sz w:val="28"/>
          <w:szCs w:val="28"/>
          <w:lang w:val="ru-RU"/>
        </w:rPr>
        <w:t xml:space="preserve"> 1 - Макет главной страницы</w:t>
      </w: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jc w:val="both"/>
        <w:textAlignment w:val="auto"/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4891405" cy="4707890"/>
            <wp:effectExtent l="0" t="0" r="4445" b="1651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470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lang w:val="ru-RU"/>
        </w:rPr>
      </w:pPr>
      <w:r>
        <w:rPr>
          <w:sz w:val="28"/>
          <w:szCs w:val="28"/>
          <w:lang w:val="ru-RU"/>
        </w:rPr>
        <w:t>Рисунок</w:t>
      </w:r>
      <w:r>
        <w:rPr>
          <w:rFonts w:hint="default"/>
          <w:sz w:val="28"/>
          <w:szCs w:val="28"/>
          <w:lang w:val="ru-RU"/>
        </w:rPr>
        <w:t xml:space="preserve"> 2 - Макет каталога</w:t>
      </w: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jc w:val="both"/>
        <w:textAlignment w:val="auto"/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5702300" cy="3208020"/>
            <wp:effectExtent l="0" t="0" r="12700" b="11430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lang w:val="ru-RU"/>
        </w:rPr>
      </w:pPr>
      <w:r>
        <w:rPr>
          <w:sz w:val="28"/>
          <w:szCs w:val="28"/>
          <w:lang w:val="ru-RU"/>
        </w:rPr>
        <w:t>Рисунок</w:t>
      </w:r>
      <w:r>
        <w:rPr>
          <w:rFonts w:hint="default"/>
          <w:sz w:val="28"/>
          <w:szCs w:val="28"/>
          <w:lang w:val="ru-RU"/>
        </w:rPr>
        <w:t xml:space="preserve"> 3 - Макет страницы «О нас»</w:t>
      </w: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jc w:val="both"/>
        <w:textAlignment w:val="auto"/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5464175" cy="3074035"/>
            <wp:effectExtent l="0" t="0" r="3175" b="12065"/>
            <wp:docPr id="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lang w:val="ru-RU"/>
        </w:rPr>
      </w:pPr>
      <w:r>
        <w:rPr>
          <w:sz w:val="28"/>
          <w:szCs w:val="28"/>
          <w:lang w:val="ru-RU"/>
        </w:rPr>
        <w:t>Рисунок</w:t>
      </w:r>
      <w:r>
        <w:rPr>
          <w:rFonts w:hint="default"/>
          <w:sz w:val="28"/>
          <w:szCs w:val="28"/>
          <w:lang w:val="ru-RU"/>
        </w:rPr>
        <w:t xml:space="preserve"> 4 - Макет страницы «Обратная связь»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 w:val="0"/>
        <w:autoSpaceDN/>
        <w:bidi w:val="0"/>
        <w:adjustRightInd/>
        <w:snapToGrid/>
        <w:spacing w:before="850" w:after="850"/>
        <w:ind w:firstLine="850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3.2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Разработка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 xml:space="preserve"> схемы интерфейса</w:t>
      </w:r>
    </w:p>
    <w:p>
      <w:pPr>
        <w:ind w:firstLine="851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Далее представлены схемы интерфейса следующих страниц:</w:t>
      </w: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- главная (см. Рисунок 5);</w:t>
      </w: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- каталог (см. Рисунок 6);</w:t>
      </w: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- о нас (см. Рисунок 7);</w:t>
      </w: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- обратная связь (см. Рисунок 8);</w:t>
      </w:r>
    </w:p>
    <w:p>
      <w:pPr>
        <w:ind w:firstLine="851"/>
        <w:jc w:val="both"/>
        <w:rPr>
          <w:rFonts w:hint="default"/>
          <w:sz w:val="28"/>
          <w:szCs w:val="28"/>
          <w:lang w:val="ru-RU"/>
        </w:rPr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5251450" cy="2954020"/>
            <wp:effectExtent l="0" t="0" r="6350" b="17780"/>
            <wp:docPr id="1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 w:firstLineChars="0"/>
        <w:jc w:val="both"/>
        <w:textAlignment w:val="auto"/>
      </w:pPr>
      <w:r>
        <w:rPr>
          <w:sz w:val="28"/>
          <w:szCs w:val="28"/>
          <w:lang w:val="ru-RU"/>
        </w:rPr>
        <w:t>Рисунок</w:t>
      </w:r>
      <w:r>
        <w:rPr>
          <w:rFonts w:hint="default"/>
          <w:sz w:val="28"/>
          <w:szCs w:val="28"/>
          <w:lang w:val="ru-RU"/>
        </w:rPr>
        <w:t xml:space="preserve"> 5 - Схема интерфейса главной страницы</w:t>
      </w: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jc w:val="both"/>
        <w:textAlignment w:val="auto"/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5474335" cy="5269230"/>
            <wp:effectExtent l="0" t="0" r="12065" b="7620"/>
            <wp:docPr id="1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4335" cy="526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lang w:val="ru-RU"/>
        </w:rPr>
      </w:pPr>
      <w:r>
        <w:rPr>
          <w:sz w:val="28"/>
          <w:szCs w:val="28"/>
          <w:lang w:val="ru-RU"/>
        </w:rPr>
        <w:t>Рисунок</w:t>
      </w:r>
      <w:r>
        <w:rPr>
          <w:rFonts w:hint="default"/>
          <w:sz w:val="28"/>
          <w:szCs w:val="28"/>
          <w:lang w:val="ru-RU"/>
        </w:rPr>
        <w:t xml:space="preserve"> 6 - Схема интерфейса каталога</w:t>
      </w: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jc w:val="both"/>
        <w:textAlignment w:val="auto"/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5227320" cy="2940685"/>
            <wp:effectExtent l="0" t="0" r="11430" b="12065"/>
            <wp:docPr id="1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lang w:val="ru-RU"/>
        </w:rPr>
      </w:pPr>
      <w:r>
        <w:rPr>
          <w:sz w:val="28"/>
          <w:szCs w:val="28"/>
          <w:lang w:val="ru-RU"/>
        </w:rPr>
        <w:t>Рисунок</w:t>
      </w:r>
      <w:r>
        <w:rPr>
          <w:rFonts w:hint="default"/>
          <w:sz w:val="28"/>
          <w:szCs w:val="28"/>
          <w:lang w:val="ru-RU"/>
        </w:rPr>
        <w:t xml:space="preserve"> 7 - Схема интерфейса страницы «О нас»</w:t>
      </w: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jc w:val="both"/>
        <w:textAlignment w:val="auto"/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6108065" cy="3435985"/>
            <wp:effectExtent l="0" t="0" r="6985" b="12065"/>
            <wp:docPr id="1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51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>
        <w:rPr>
          <w:rFonts w:hint="default"/>
          <w:sz w:val="28"/>
          <w:szCs w:val="28"/>
          <w:lang w:val="ru-RU"/>
        </w:rPr>
        <w:t xml:space="preserve"> 8 - Схема интерфейса «Обратная связь»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 w:val="0"/>
        <w:autoSpaceDN/>
        <w:bidi w:val="0"/>
        <w:adjustRightInd/>
        <w:snapToGrid/>
        <w:spacing w:before="850" w:after="850"/>
        <w:ind w:firstLine="850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3.3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Подбор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 xml:space="preserve"> графических материалов</w:t>
      </w:r>
    </w:p>
    <w:p>
      <w:pPr>
        <w:ind w:firstLine="851"/>
        <w:jc w:val="both"/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sz w:val="28"/>
          <w:szCs w:val="28"/>
          <w:lang w:val="ru-RU"/>
        </w:rPr>
        <w:t>В</w:t>
      </w:r>
      <w:r>
        <w:rPr>
          <w:rFonts w:hint="default"/>
          <w:b w:val="0"/>
          <w:bCs/>
          <w:sz w:val="28"/>
          <w:szCs w:val="28"/>
          <w:lang w:val="ru-RU"/>
        </w:rPr>
        <w:t xml:space="preserve"> данной работе присутствуют следующие графические материалы:</w:t>
      </w:r>
    </w:p>
    <w:p>
      <w:pPr>
        <w:ind w:firstLine="851"/>
        <w:jc w:val="both"/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/>
          <w:b w:val="0"/>
          <w:bCs/>
          <w:sz w:val="28"/>
          <w:szCs w:val="28"/>
          <w:lang w:val="ru-RU"/>
        </w:rPr>
        <w:t>- логотип (см. Рисунок 9);</w:t>
      </w:r>
    </w:p>
    <w:p>
      <w:pPr>
        <w:ind w:firstLine="851"/>
        <w:jc w:val="both"/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/>
          <w:b w:val="0"/>
          <w:bCs/>
          <w:sz w:val="28"/>
          <w:szCs w:val="28"/>
          <w:lang w:val="ru-RU"/>
        </w:rPr>
        <w:t>- оформление кнопок (см. Рисунок 10);</w:t>
      </w:r>
    </w:p>
    <w:p>
      <w:pPr>
        <w:ind w:firstLine="851"/>
        <w:jc w:val="both"/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/>
          <w:b w:val="0"/>
          <w:bCs/>
          <w:sz w:val="28"/>
          <w:szCs w:val="28"/>
          <w:lang w:val="ru-RU"/>
        </w:rPr>
        <w:t>- баннер (см. Рисунок 11);</w:t>
      </w:r>
    </w:p>
    <w:p>
      <w:pPr>
        <w:ind w:firstLine="851"/>
        <w:jc w:val="both"/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/>
          <w:b w:val="0"/>
          <w:bCs/>
          <w:sz w:val="28"/>
          <w:szCs w:val="28"/>
          <w:lang w:val="ru-RU"/>
        </w:rPr>
        <w:t>- фотографии в карточках товаров (см. Рисунок 12);</w:t>
      </w:r>
    </w:p>
    <w:p>
      <w:pPr>
        <w:ind w:firstLine="851"/>
        <w:jc w:val="both"/>
        <w:rPr>
          <w:rFonts w:hint="default" w:ascii="Times New Roman" w:hAnsi="Times New Roman"/>
          <w:b w:val="0"/>
          <w:bCs/>
          <w:sz w:val="28"/>
          <w:szCs w:val="28"/>
          <w:lang w:val="ru-RU"/>
        </w:rPr>
      </w:pPr>
      <w:r>
        <w:rPr>
          <w:rFonts w:hint="default"/>
          <w:b w:val="0"/>
          <w:bCs/>
          <w:sz w:val="28"/>
          <w:szCs w:val="28"/>
          <w:lang w:val="ru-RU"/>
        </w:rPr>
        <w:t>- фон для текста (см. Рисунок 13).</w:t>
      </w:r>
      <w:r>
        <w:rPr>
          <w:rFonts w:hint="default" w:ascii="Times New Roman" w:hAnsi="Times New Roman"/>
          <w:b w:val="0"/>
          <w:bCs/>
          <w:sz w:val="28"/>
          <w:szCs w:val="28"/>
          <w:lang w:val="ru-RU"/>
        </w:rPr>
        <w:t xml:space="preserve"> </w:t>
      </w:r>
    </w:p>
    <w:p>
      <w:pPr>
        <w:ind w:firstLine="851"/>
        <w:jc w:val="both"/>
        <w:rPr>
          <w:rFonts w:hint="default" w:ascii="Times New Roman" w:hAnsi="Times New Roman"/>
          <w:b w:val="0"/>
          <w:bCs/>
          <w:sz w:val="28"/>
          <w:szCs w:val="28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1419225" cy="523875"/>
            <wp:effectExtent l="0" t="0" r="9525" b="9525"/>
            <wp:docPr id="1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>
        <w:rPr>
          <w:rFonts w:hint="default"/>
          <w:sz w:val="28"/>
          <w:szCs w:val="28"/>
          <w:lang w:val="ru-RU"/>
        </w:rPr>
        <w:t xml:space="preserve"> 9 - Логотип</w:t>
      </w:r>
    </w:p>
    <w:p>
      <w:pPr>
        <w:jc w:val="both"/>
      </w:pPr>
    </w:p>
    <w:p>
      <w:pPr>
        <w:jc w:val="center"/>
      </w:pPr>
      <w:r>
        <w:drawing>
          <wp:inline distT="0" distB="0" distL="114300" distR="114300">
            <wp:extent cx="2676525" cy="1047750"/>
            <wp:effectExtent l="0" t="0" r="9525" b="0"/>
            <wp:docPr id="2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>
        <w:rPr>
          <w:rFonts w:hint="default"/>
          <w:sz w:val="28"/>
          <w:szCs w:val="28"/>
          <w:lang w:val="ru-RU"/>
        </w:rPr>
        <w:t xml:space="preserve"> 10 - Оформление кнопок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89550" cy="2975610"/>
            <wp:effectExtent l="0" t="0" r="6350" b="15240"/>
            <wp:docPr id="2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>
        <w:rPr>
          <w:rFonts w:hint="default"/>
          <w:sz w:val="28"/>
          <w:szCs w:val="28"/>
          <w:lang w:val="ru-RU"/>
        </w:rPr>
        <w:t xml:space="preserve"> 11 - Баннер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2175510" cy="2067560"/>
            <wp:effectExtent l="0" t="0" r="15240" b="8890"/>
            <wp:docPr id="2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>
        <w:rPr>
          <w:rFonts w:hint="default"/>
          <w:sz w:val="28"/>
          <w:szCs w:val="28"/>
          <w:lang w:val="ru-RU"/>
        </w:rPr>
        <w:t xml:space="preserve"> 12 - Фотография из карточки товара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6115685" cy="2632075"/>
            <wp:effectExtent l="0" t="0" r="18415" b="15875"/>
            <wp:docPr id="2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>
        <w:rPr>
          <w:rFonts w:hint="default"/>
          <w:sz w:val="28"/>
          <w:szCs w:val="28"/>
          <w:lang w:val="ru-RU"/>
        </w:rPr>
        <w:t xml:space="preserve"> 13 - Фон для текста</w:t>
      </w:r>
    </w:p>
    <w:p>
      <w:pPr>
        <w:jc w:val="both"/>
        <w:rPr>
          <w:sz w:val="28"/>
          <w:szCs w:val="28"/>
        </w:rPr>
      </w:pPr>
    </w:p>
    <w:p>
      <w:pPr>
        <w:jc w:val="both"/>
        <w:rPr>
          <w:rFonts w:hint="default"/>
          <w:lang w:val="ru-RU"/>
        </w:rPr>
      </w:pPr>
    </w:p>
    <w:p>
      <w:pPr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br w:type="page"/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567"/>
        <w:ind w:firstLine="850" w:firstLineChars="0"/>
        <w:jc w:val="both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4</w:t>
      </w:r>
      <w:r>
        <w:t xml:space="preserve"> </w:t>
      </w:r>
      <w:r>
        <w:rPr>
          <w:lang w:val="ru-RU"/>
        </w:rPr>
        <w:t>Разработка</w:t>
      </w:r>
      <w:r>
        <w:rPr>
          <w:rFonts w:hint="default"/>
          <w:lang w:val="ru-RU"/>
        </w:rPr>
        <w:t xml:space="preserve"> проектной документации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850"/>
        <w:ind w:firstLine="85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4.1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hint="default" w:ascii="Times New Roman" w:hAnsi="Times New Roman"/>
          <w:b/>
          <w:bCs/>
          <w:sz w:val="28"/>
          <w:szCs w:val="28"/>
        </w:rPr>
        <w:t>Создание шаблонов страниц веб-приложения</w:t>
      </w:r>
    </w:p>
    <w:p>
      <w:pPr>
        <w:ind w:firstLine="851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Шаблон веб-приложения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  <w:lang w:val="ru-RU"/>
        </w:rPr>
        <w:t xml:space="preserve">включает в себя теги </w:t>
      </w:r>
      <w:r>
        <w:rPr>
          <w:rFonts w:hint="default"/>
          <w:sz w:val="28"/>
          <w:szCs w:val="28"/>
          <w:lang w:val="en-US"/>
        </w:rPr>
        <w:t>&lt;</w:t>
      </w:r>
      <w:r>
        <w:rPr>
          <w:rFonts w:hint="default"/>
          <w:sz w:val="28"/>
          <w:szCs w:val="28"/>
        </w:rPr>
        <w:t>header</w:t>
      </w:r>
      <w:r>
        <w:rPr>
          <w:rFonts w:hint="default"/>
          <w:sz w:val="28"/>
          <w:szCs w:val="28"/>
          <w:lang w:val="en-US"/>
        </w:rPr>
        <w:t>&gt;</w:t>
      </w:r>
      <w:r>
        <w:rPr>
          <w:rFonts w:hint="default"/>
          <w:sz w:val="28"/>
          <w:szCs w:val="28"/>
          <w:lang w:val="ru-RU"/>
        </w:rPr>
        <w:t xml:space="preserve"> и </w:t>
      </w:r>
      <w:r>
        <w:rPr>
          <w:rFonts w:hint="default"/>
          <w:sz w:val="28"/>
          <w:szCs w:val="28"/>
        </w:rPr>
        <w:t xml:space="preserve"> &lt;footer&gt;</w:t>
      </w:r>
      <w:r>
        <w:rPr>
          <w:rFonts w:hint="default"/>
          <w:sz w:val="28"/>
          <w:szCs w:val="28"/>
          <w:lang w:val="ru-RU"/>
        </w:rPr>
        <w:t>, так как данные элементы представлены на каждой странице, основной контент же отличается. Код шаблона представлен на Рисунке.</w:t>
      </w:r>
    </w:p>
    <w:p>
      <w:pPr>
        <w:ind w:firstLine="851"/>
        <w:jc w:val="both"/>
        <w:rPr>
          <w:rFonts w:hint="default"/>
          <w:sz w:val="28"/>
          <w:szCs w:val="28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5629275" cy="6762750"/>
            <wp:effectExtent l="0" t="0" r="9525" b="0"/>
            <wp:docPr id="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ind w:firstLine="850" w:firstLineChars="0"/>
        <w:jc w:val="both"/>
        <w:textAlignment w:val="auto"/>
        <w:rPr>
          <w:rFonts w:hint="default"/>
          <w:lang w:val="ru-RU"/>
        </w:rPr>
      </w:pPr>
      <w:r>
        <w:rPr>
          <w:rFonts w:hint="default"/>
          <w:sz w:val="28"/>
          <w:szCs w:val="28"/>
          <w:lang w:val="ru-RU"/>
        </w:rPr>
        <w:t>Рисунок - Шаблон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50" w:after="850"/>
        <w:ind w:firstLine="85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4.2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hint="default" w:ascii="Times New Roman" w:hAnsi="Times New Roman"/>
          <w:b/>
          <w:bCs/>
          <w:sz w:val="28"/>
          <w:szCs w:val="28"/>
        </w:rPr>
        <w:t>Реализация веб-приложения</w:t>
      </w:r>
    </w:p>
    <w:p>
      <w:pPr>
        <w:ind w:firstLine="851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Обоснование использования HTML, CSS и JavaScript:</w:t>
      </w:r>
    </w:p>
    <w:p>
      <w:pPr>
        <w:ind w:firstLine="851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- </w:t>
      </w:r>
      <w:r>
        <w:rPr>
          <w:rFonts w:hint="default"/>
          <w:b w:val="0"/>
          <w:bCs w:val="0"/>
          <w:sz w:val="28"/>
          <w:szCs w:val="28"/>
          <w:lang w:val="ru-RU"/>
        </w:rPr>
        <w:t>доступность: HTML используется для создания структуры и содержания веб-страниц, что делает их доступными для всех пользователей без ограничений по браузерам или программным платформам;</w:t>
      </w:r>
    </w:p>
    <w:p>
      <w:pPr>
        <w:ind w:firstLine="851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- </w:t>
      </w:r>
      <w:r>
        <w:rPr>
          <w:rFonts w:hint="default"/>
          <w:b w:val="0"/>
          <w:bCs w:val="0"/>
          <w:sz w:val="28"/>
          <w:szCs w:val="28"/>
          <w:lang w:val="ru-RU"/>
        </w:rPr>
        <w:t>визуальное оформление: С помощью CSS можно определить стиль элементов HTML, делая веб-страницы более привлекательными и интуитивно понятными для пользователей. Это позволяет легко настраивать дизайн и цветовую схему сайта;</w:t>
      </w:r>
    </w:p>
    <w:p>
      <w:pPr>
        <w:ind w:firstLine="851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- интерактивность: JavaScript позволяет добавлять на веб-страницы динамические элементы, такие как анимация, выпадающие меню, формы обратной связи и многое другое. Это делает взаимодействие с сайтом более удобным и интересным для пользователей;</w:t>
      </w:r>
    </w:p>
    <w:p>
      <w:pPr>
        <w:ind w:firstLine="851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- адаптивность: С использованием HTML, CSS и JavaScript можно создавать адаптивные веб-сайты, которые автоматически подстраиваются под различные размеры экрана и устройства. Это важно для привлечения большего числа пользователей, особенно тех, кто использует мобильные устройства;</w:t>
      </w:r>
    </w:p>
    <w:p>
      <w:pPr>
        <w:ind w:firstLine="851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- SEO-оптимизация: Правильно структурированный и валидный HTML код улучшает SEO-оптимизацию сайта, что способствует его ранжированию в поисковых системах и привлечению большего числа посетителей;</w:t>
      </w:r>
    </w:p>
    <w:p>
      <w:pPr>
        <w:ind w:firstLine="851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- масштабируемость: HTML, CSS и JavaScript позволяют легко расширять функциональность сайта без необходимости переписывать весь код с нуля. Это упрощает процесс добавления новых функций и возможностей в будущем;</w:t>
      </w:r>
    </w:p>
    <w:p>
      <w:pPr>
        <w:ind w:firstLine="851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- безопасность: Использование HTML и CSS помогает предотвратить XSS-атаки, поскольку они являются текстовыми языками разметки, а не исполняемыми языками программирования. JavaScript, однако, может представлять угрозу безопасности, если он не был правильно написан и проверен;</w:t>
      </w:r>
    </w:p>
    <w:p>
      <w:pPr>
        <w:ind w:firstLine="851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- производительность: Использование HTML, CSS и JavaScript позволяет значительно ускорить загрузку веб-страниц за счет разделения содержимого, структуры и представления сайта. Это уменьшает время ожидания пользователей и улучшает общую производительность сайта;</w:t>
      </w:r>
    </w:p>
    <w:p>
      <w:pPr>
        <w:ind w:firstLine="851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- поддержка: HTML, CSS и JavaScript поддерживаются всеми современными браузерами, что обеспечивает стабильную работу сайтов и приложений, созданных с их использованием;</w:t>
      </w:r>
    </w:p>
    <w:p>
      <w:pPr>
        <w:ind w:firstLine="851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- обучение: Изучение HTML, CSS и JavaScript является доступным и недорогим способом разработки веб-сайтов и приложений. Это открывает двери для самостоятельного создания и поддержки веб-проектов, не прибегая к дорогостоящим услугам разработчиков.</w:t>
      </w:r>
    </w:p>
    <w:p>
      <w:pPr>
        <w:ind w:firstLine="851"/>
        <w:jc w:val="both"/>
        <w:rPr>
          <w:rFonts w:hint="default" w:cs="Times New Roman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 xml:space="preserve">При разработке данного программного продукта кнопки были внедрены посредством тега </w:t>
      </w:r>
      <w:r>
        <w:rPr>
          <w:rFonts w:hint="default"/>
          <w:b w:val="0"/>
          <w:bCs w:val="0"/>
          <w:sz w:val="28"/>
          <w:szCs w:val="28"/>
          <w:lang w:val="en-US"/>
        </w:rPr>
        <w:t>&lt;a&gt;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с добавлением в него атрибута «</w:t>
      </w:r>
      <w:r>
        <w:rPr>
          <w:rFonts w:hint="default" w:cs="Times New Roman"/>
          <w:b w:val="0"/>
          <w:bCs w:val="0"/>
          <w:sz w:val="28"/>
          <w:szCs w:val="28"/>
          <w:lang w:val="en-US"/>
        </w:rPr>
        <w:t>href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»</w:t>
      </w:r>
      <w:r>
        <w:rPr>
          <w:rFonts w:hint="default" w:cs="Times New Roman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cs="Times New Roman"/>
          <w:b w:val="0"/>
          <w:bCs w:val="0"/>
          <w:sz w:val="28"/>
          <w:szCs w:val="28"/>
          <w:lang w:val="ru-RU"/>
        </w:rPr>
        <w:t xml:space="preserve">и </w:t>
      </w:r>
      <w:r>
        <w:rPr>
          <w:rFonts w:hint="default" w:cs="Times New Roman"/>
          <w:b w:val="0"/>
          <w:bCs w:val="0"/>
          <w:sz w:val="28"/>
          <w:szCs w:val="28"/>
          <w:lang w:val="en-US"/>
        </w:rPr>
        <w:t>css-</w:t>
      </w:r>
      <w:r>
        <w:rPr>
          <w:rFonts w:hint="default" w:cs="Times New Roman"/>
          <w:b w:val="0"/>
          <w:bCs w:val="0"/>
          <w:sz w:val="28"/>
          <w:szCs w:val="28"/>
          <w:lang w:val="ru-RU"/>
        </w:rPr>
        <w:t>свойств.</w:t>
      </w:r>
    </w:p>
    <w:p>
      <w:pPr>
        <w:ind w:firstLine="851"/>
        <w:jc w:val="both"/>
        <w:rPr>
          <w:rFonts w:hint="default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Поля для ввода добавляем при помощи тега </w:t>
      </w:r>
      <w:r>
        <w:rPr>
          <w:rFonts w:hint="default"/>
          <w:sz w:val="28"/>
          <w:szCs w:val="28"/>
          <w:lang w:val="en-US"/>
        </w:rPr>
        <w:t xml:space="preserve">&lt;input&gt;, </w:t>
      </w:r>
      <w:r>
        <w:rPr>
          <w:rFonts w:hint="default"/>
          <w:sz w:val="28"/>
          <w:szCs w:val="28"/>
          <w:lang w:val="ru-RU"/>
        </w:rPr>
        <w:t xml:space="preserve">значением атрибута </w:t>
      </w:r>
      <w:r>
        <w:rPr>
          <w:rFonts w:hint="default"/>
          <w:sz w:val="28"/>
          <w:szCs w:val="28"/>
          <w:lang w:val="en-US"/>
        </w:rPr>
        <w:t xml:space="preserve">type </w:t>
      </w:r>
      <w:r>
        <w:rPr>
          <w:rFonts w:hint="default"/>
          <w:sz w:val="28"/>
          <w:szCs w:val="28"/>
          <w:lang w:val="ru-RU"/>
        </w:rPr>
        <w:t>указываем «</w:t>
      </w:r>
      <w:r>
        <w:rPr>
          <w:rFonts w:hint="default"/>
          <w:sz w:val="28"/>
          <w:szCs w:val="28"/>
          <w:lang w:val="en-US"/>
        </w:rPr>
        <w:t>text</w:t>
      </w:r>
      <w:r>
        <w:rPr>
          <w:rFonts w:hint="default"/>
          <w:sz w:val="28"/>
          <w:szCs w:val="28"/>
          <w:lang w:val="ru-RU"/>
        </w:rPr>
        <w:t>»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 xml:space="preserve">и ещё добавляем </w:t>
      </w:r>
      <w:r>
        <w:rPr>
          <w:rFonts w:hint="default"/>
          <w:sz w:val="28"/>
          <w:szCs w:val="28"/>
          <w:lang w:val="en-US"/>
        </w:rPr>
        <w:t>placeholder</w:t>
      </w:r>
      <w:r>
        <w:rPr>
          <w:rFonts w:hint="default"/>
          <w:sz w:val="28"/>
          <w:szCs w:val="28"/>
          <w:lang w:val="ru-RU"/>
        </w:rPr>
        <w:t xml:space="preserve"> в качестве подсказки.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50" w:after="850"/>
        <w:ind w:firstLine="85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4.3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hint="default" w:ascii="Times New Roman" w:hAnsi="Times New Roman"/>
          <w:b/>
          <w:bCs/>
          <w:sz w:val="28"/>
          <w:szCs w:val="28"/>
        </w:rPr>
        <w:t>Реализация динамических элементов сайта</w:t>
      </w:r>
    </w:p>
    <w:p>
      <w:pPr>
        <w:ind w:firstLine="851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В</w:t>
      </w:r>
    </w:p>
    <w:p>
      <w:pPr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br w:type="page"/>
      </w:r>
      <w:bookmarkStart w:id="4" w:name="_GoBack"/>
      <w:bookmarkEnd w:id="4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850"/>
        <w:ind w:firstLine="850"/>
        <w:jc w:val="both"/>
        <w:textAlignment w:val="auto"/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 xml:space="preserve">5 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Тестирование веб-приложения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  <w:t>Ручное юзабилити-тестирование веб-приложения включает в себя процесс проверки удобства и простоты использования сайта или приложения для пользователей. Это делается с целью выявления проблем, которые могут возникнуть у пользователей при использовании приложения, и их последующего устранения.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  <w:t>Тестирование юзабилити - проверка удобства пользования. Проверка удобства использования помогает оценить восприятие дизайна сайта и его функционал пользователем и то, насколько долго он готов не закрывать вкладку с ним. Сайт должен быть последовательным и четко структурированным. На этом этапе критерии проверки включают следующие пункты: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  <w:t>- впечатление о продукте - что пользователь чувствует при первом использовании;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  <w:t>- прозрачность навигации - легко ли найти нужный раздел;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  <w:t>- доступность формулировок и качество контента - все ли понятно сформулировано и достаточно ли информации.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  <w:t>Тестирование навигации: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  <w:t>- меню: на каждой странице есть четкое и лаконичное меню в верхней части сайта, которое позволяет быстро перейти к основным разделам и подразделам;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  <w:t>- названия: применяются понятные и логичные названия для разделов которые отражают их содержание и помогают пользователю быстро понять, о чем идет речь;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  <w:t>- категории: контент четко разделяется на категории и подкатегории, что облегчает поиск нужной информации;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  <w:t>- иконки: используются интуитивно понятные иконки и символы;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  <w:t>- кнопки: кнопки чётко выделяются на фоне остальной информации.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  <w:t>Доступность формулировок и качество контента: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  <w:t>- актуальность: контент актуален, соответствует интересам целевой аудитории, и регулярно обновляется;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  <w:t>- полезность: контент предоставляет полезную информацию для пользователей, помогает им решать их проблемы и отвечает на их вопросы;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  <w:t>- структура: контент имеет четкую структуру, которая облегчает его восприятие пользователями, включает заголовки, подзаголовки и списки, которые помогают структурировать информацию;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  <w:t>- грамматика и орфография: контент написан грамотно и без орфографических и пунктуационных ошибок;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en-US"/>
        </w:rPr>
      </w:pPr>
      <w:r>
        <w:rPr>
          <w:rFonts w:hint="default" w:eastAsia="Segoe UI"/>
          <w:b w:val="0"/>
          <w:bCs w:val="0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  <w:t>- визуальное оформление: контент оформлен с использованием подходящих шрифтов, цветов и изображений, которые улучшают его восприятие, а также в единой стилистике.</w:t>
      </w:r>
    </w:p>
    <w:p>
      <w:pPr>
        <w:rPr>
          <w:rFonts w:eastAsiaTheme="majorEastAsia"/>
          <w:b/>
          <w:sz w:val="32"/>
          <w:szCs w:val="32"/>
        </w:rPr>
      </w:pPr>
      <w:r>
        <w:br w:type="page"/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850"/>
        <w:jc w:val="center"/>
        <w:textAlignment w:val="auto"/>
      </w:pPr>
      <w:r>
        <w:t>Заключение</w:t>
      </w:r>
    </w:p>
    <w:p>
      <w:pPr>
        <w:pStyle w:val="29"/>
        <w:keepNext w:val="0"/>
        <w:keepLines w:val="0"/>
        <w:pageBreakBefore w:val="0"/>
        <w:tabs>
          <w:tab w:val="left" w:pos="9781"/>
        </w:tabs>
        <w:kinsoku/>
        <w:wordWrap/>
        <w:overflowPunct/>
        <w:topLinePunct w:val="0"/>
        <w:bidi w:val="0"/>
        <w:adjustRightInd/>
        <w:snapToGrid/>
        <w:ind w:right="142" w:firstLine="850"/>
        <w:jc w:val="both"/>
        <w:textAlignment w:val="auto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Увеличение   производства   зерна   одна   из   важных   задач   дальнейшего развития   сельского   хозяйства.   От   ее   решения   зависит   удовлетворение растущих потребностей населения в продуктах питания и развития отрасли животноводства. Производство зерновых культур имеет важное значение для пищевой промышленности, так как из зерна выпекают хлеб, который является основным продуктом питания человека.</w:t>
      </w:r>
    </w:p>
    <w:p>
      <w:pPr>
        <w:pStyle w:val="29"/>
        <w:keepNext w:val="0"/>
        <w:keepLines w:val="0"/>
        <w:pageBreakBefore w:val="0"/>
        <w:tabs>
          <w:tab w:val="left" w:pos="9781"/>
        </w:tabs>
        <w:kinsoku/>
        <w:wordWrap/>
        <w:overflowPunct/>
        <w:topLinePunct w:val="0"/>
        <w:bidi w:val="0"/>
        <w:adjustRightInd/>
        <w:snapToGrid/>
        <w:ind w:right="142" w:firstLine="850"/>
        <w:jc w:val="both"/>
        <w:textAlignment w:val="auto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В связи с увеличением объёмов производства было принято решение о создании автоматизированной информационной системы по продаже сельскохозяйственных культур.</w:t>
      </w:r>
    </w:p>
    <w:p>
      <w:pPr>
        <w:pStyle w:val="29"/>
        <w:keepNext w:val="0"/>
        <w:keepLines w:val="0"/>
        <w:pageBreakBefore w:val="0"/>
        <w:tabs>
          <w:tab w:val="left" w:pos="9781"/>
        </w:tabs>
        <w:kinsoku/>
        <w:wordWrap/>
        <w:overflowPunct/>
        <w:topLinePunct w:val="0"/>
        <w:bidi w:val="0"/>
        <w:adjustRightInd/>
        <w:snapToGrid/>
        <w:ind w:right="142" w:firstLine="850"/>
        <w:jc w:val="both"/>
        <w:textAlignment w:val="auto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Результаты разработки представляют собой продукт, позволяющий повысить качество взаимодействия с клиентами и повысить имидж организации, а также предоставляет возможность уменьшить временные затраты на работу с потенциальным клиентом.</w:t>
      </w:r>
    </w:p>
    <w:p>
      <w:pPr>
        <w:pStyle w:val="29"/>
        <w:keepNext w:val="0"/>
        <w:keepLines w:val="0"/>
        <w:pageBreakBefore w:val="0"/>
        <w:tabs>
          <w:tab w:val="left" w:pos="9781"/>
        </w:tabs>
        <w:kinsoku/>
        <w:wordWrap/>
        <w:overflowPunct/>
        <w:topLinePunct w:val="0"/>
        <w:bidi w:val="0"/>
        <w:adjustRightInd/>
        <w:snapToGrid/>
        <w:ind w:right="142" w:firstLine="850"/>
        <w:jc w:val="both"/>
        <w:textAlignment w:val="auto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В ходе выполнения курсового проекта был спроектирован, реализован и внедрен программный продукт, который автоматизирует основные бизнес - процессы магазина «Агро».</w:t>
      </w:r>
    </w:p>
    <w:p>
      <w:pPr>
        <w:pStyle w:val="29"/>
        <w:keepNext w:val="0"/>
        <w:keepLines w:val="0"/>
        <w:pageBreakBefore w:val="0"/>
        <w:tabs>
          <w:tab w:val="left" w:pos="9781"/>
        </w:tabs>
        <w:kinsoku/>
        <w:wordWrap/>
        <w:overflowPunct/>
        <w:topLinePunct w:val="0"/>
        <w:bidi w:val="0"/>
        <w:adjustRightInd/>
        <w:snapToGrid/>
        <w:ind w:right="142" w:firstLine="850"/>
        <w:jc w:val="both"/>
        <w:textAlignment w:val="auto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В процессе достижения вышеуказанной цели была исследована предметная область, а также проведен анализ бизнес - процессов магазина сельскохозяйственных культур. Было выяснено, автоматизацию каких бизнес - процессов магазина сельскохозяйственных культур необходимо осуществить. Также были проанализированы литературные и интернет - источники, посвященные программным продуктам, аналогичным разрабатываемому, и сами аналогичные программные продукты, вследствие чего были сформулированы требования к разрабатываемому веб - сайту. Определены характеристики, которые делают веб-сайт понятным, удобным и функциональным:</w:t>
      </w:r>
    </w:p>
    <w:p>
      <w:pPr>
        <w:pStyle w:val="29"/>
        <w:keepNext w:val="0"/>
        <w:keepLines w:val="0"/>
        <w:pageBreakBefore w:val="0"/>
        <w:tabs>
          <w:tab w:val="left" w:pos="9781"/>
        </w:tabs>
        <w:kinsoku/>
        <w:wordWrap/>
        <w:overflowPunct/>
        <w:topLinePunct w:val="0"/>
        <w:bidi w:val="0"/>
        <w:adjustRightInd/>
        <w:snapToGrid/>
        <w:ind w:right="142" w:firstLine="850"/>
        <w:jc w:val="both"/>
        <w:textAlignment w:val="auto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­ содержание, или наполнение сайта полезной информацией;</w:t>
      </w:r>
    </w:p>
    <w:p>
      <w:pPr>
        <w:pStyle w:val="29"/>
        <w:keepNext w:val="0"/>
        <w:keepLines w:val="0"/>
        <w:pageBreakBefore w:val="0"/>
        <w:tabs>
          <w:tab w:val="left" w:pos="9781"/>
        </w:tabs>
        <w:kinsoku/>
        <w:wordWrap/>
        <w:overflowPunct/>
        <w:topLinePunct w:val="0"/>
        <w:bidi w:val="0"/>
        <w:adjustRightInd/>
        <w:snapToGrid/>
        <w:ind w:right="142" w:firstLine="850"/>
        <w:jc w:val="both"/>
        <w:textAlignment w:val="auto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­ структура, то есть удобное размещение информации на сайте;</w:t>
      </w:r>
    </w:p>
    <w:p>
      <w:pPr>
        <w:pStyle w:val="29"/>
        <w:keepNext w:val="0"/>
        <w:keepLines w:val="0"/>
        <w:pageBreakBefore w:val="0"/>
        <w:tabs>
          <w:tab w:val="left" w:pos="9781"/>
        </w:tabs>
        <w:kinsoku/>
        <w:wordWrap/>
        <w:overflowPunct/>
        <w:topLinePunct w:val="0"/>
        <w:bidi w:val="0"/>
        <w:adjustRightInd/>
        <w:snapToGrid/>
        <w:ind w:right="142" w:firstLine="850"/>
        <w:jc w:val="both"/>
        <w:textAlignment w:val="auto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­ оформление, или дизайн;</w:t>
      </w:r>
    </w:p>
    <w:p>
      <w:pPr>
        <w:pStyle w:val="29"/>
        <w:keepNext w:val="0"/>
        <w:keepLines w:val="0"/>
        <w:pageBreakBefore w:val="0"/>
        <w:tabs>
          <w:tab w:val="left" w:pos="9781"/>
        </w:tabs>
        <w:kinsoku/>
        <w:wordWrap/>
        <w:overflowPunct/>
        <w:topLinePunct w:val="0"/>
        <w:bidi w:val="0"/>
        <w:adjustRightInd/>
        <w:snapToGrid/>
        <w:ind w:right="142" w:firstLine="850"/>
        <w:jc w:val="both"/>
        <w:textAlignment w:val="auto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­ обновление контента;</w:t>
      </w:r>
    </w:p>
    <w:p>
      <w:pPr>
        <w:pStyle w:val="29"/>
        <w:keepNext w:val="0"/>
        <w:keepLines w:val="0"/>
        <w:pageBreakBefore w:val="0"/>
        <w:tabs>
          <w:tab w:val="left" w:pos="9781"/>
        </w:tabs>
        <w:kinsoku/>
        <w:wordWrap/>
        <w:overflowPunct/>
        <w:topLinePunct w:val="0"/>
        <w:bidi w:val="0"/>
        <w:adjustRightInd/>
        <w:snapToGrid/>
        <w:ind w:right="142" w:firstLine="850"/>
        <w:jc w:val="both"/>
        <w:textAlignment w:val="auto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­ адрес, или размещение в интернете;</w:t>
      </w:r>
    </w:p>
    <w:p>
      <w:pPr>
        <w:pStyle w:val="29"/>
        <w:keepNext w:val="0"/>
        <w:keepLines w:val="0"/>
        <w:pageBreakBefore w:val="0"/>
        <w:tabs>
          <w:tab w:val="left" w:pos="9781"/>
        </w:tabs>
        <w:kinsoku/>
        <w:wordWrap/>
        <w:overflowPunct/>
        <w:topLinePunct w:val="0"/>
        <w:bidi w:val="0"/>
        <w:adjustRightInd/>
        <w:snapToGrid/>
        <w:ind w:right="142" w:firstLine="850"/>
        <w:jc w:val="both"/>
        <w:textAlignment w:val="auto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­ скорость загрузки сайта;</w:t>
      </w:r>
    </w:p>
    <w:p>
      <w:pPr>
        <w:pStyle w:val="29"/>
        <w:keepNext w:val="0"/>
        <w:keepLines w:val="0"/>
        <w:pageBreakBefore w:val="0"/>
        <w:tabs>
          <w:tab w:val="left" w:pos="9781"/>
        </w:tabs>
        <w:kinsoku/>
        <w:wordWrap/>
        <w:overflowPunct/>
        <w:topLinePunct w:val="0"/>
        <w:bidi w:val="0"/>
        <w:adjustRightInd/>
        <w:snapToGrid/>
        <w:ind w:right="142" w:firstLine="850"/>
        <w:jc w:val="both"/>
        <w:textAlignment w:val="auto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­ продуманная система связи с посетителем;</w:t>
      </w:r>
    </w:p>
    <w:p>
      <w:pPr>
        <w:pStyle w:val="29"/>
        <w:keepNext w:val="0"/>
        <w:keepLines w:val="0"/>
        <w:pageBreakBefore w:val="0"/>
        <w:tabs>
          <w:tab w:val="left" w:pos="9781"/>
        </w:tabs>
        <w:kinsoku/>
        <w:wordWrap/>
        <w:overflowPunct/>
        <w:topLinePunct w:val="0"/>
        <w:bidi w:val="0"/>
        <w:adjustRightInd/>
        <w:snapToGrid/>
        <w:ind w:right="142" w:firstLine="850"/>
        <w:jc w:val="both"/>
        <w:textAlignment w:val="auto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­ интеграция с социальными сетями.</w:t>
      </w:r>
    </w:p>
    <w:p>
      <w:pPr>
        <w:pStyle w:val="29"/>
        <w:keepNext w:val="0"/>
        <w:keepLines w:val="0"/>
        <w:pageBreakBefore w:val="0"/>
        <w:tabs>
          <w:tab w:val="left" w:pos="9781"/>
        </w:tabs>
        <w:kinsoku/>
        <w:wordWrap/>
        <w:overflowPunct/>
        <w:topLinePunct w:val="0"/>
        <w:bidi w:val="0"/>
        <w:adjustRightInd/>
        <w:snapToGrid/>
        <w:ind w:right="142" w:firstLine="850"/>
        <w:jc w:val="both"/>
        <w:textAlignment w:val="auto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После исследования предметной области и анализа информационных источников, были разработаны структура и дизайн сайта.</w:t>
      </w:r>
    </w:p>
    <w:p>
      <w:pPr>
        <w:pStyle w:val="29"/>
        <w:keepNext w:val="0"/>
        <w:keepLines w:val="0"/>
        <w:pageBreakBefore w:val="0"/>
        <w:tabs>
          <w:tab w:val="left" w:pos="9781"/>
        </w:tabs>
        <w:kinsoku/>
        <w:wordWrap/>
        <w:overflowPunct/>
        <w:topLinePunct w:val="0"/>
        <w:bidi w:val="0"/>
        <w:adjustRightInd/>
        <w:snapToGrid/>
        <w:ind w:right="142" w:firstLine="850"/>
        <w:jc w:val="both"/>
        <w:textAlignment w:val="auto"/>
        <w:rPr>
          <w:rFonts w:hint="default"/>
          <w:spacing w:val="1"/>
          <w:sz w:val="28"/>
        </w:rPr>
      </w:pPr>
      <w:r>
        <w:rPr>
          <w:rFonts w:hint="default"/>
          <w:spacing w:val="1"/>
          <w:sz w:val="28"/>
        </w:rPr>
        <w:t>После проверки на соответствие требованиям и тестирования, сайт был внедрен для автоматизации бизнес - процессов магазина «Агро».</w:t>
      </w:r>
    </w:p>
    <w:p>
      <w:pPr>
        <w:pStyle w:val="29"/>
        <w:keepNext w:val="0"/>
        <w:keepLines w:val="0"/>
        <w:pageBreakBefore w:val="0"/>
        <w:tabs>
          <w:tab w:val="left" w:pos="9781"/>
        </w:tabs>
        <w:kinsoku/>
        <w:wordWrap/>
        <w:overflowPunct/>
        <w:topLinePunct w:val="0"/>
        <w:bidi w:val="0"/>
        <w:adjustRightInd/>
        <w:snapToGrid/>
        <w:ind w:right="142" w:firstLine="850"/>
        <w:jc w:val="both"/>
        <w:textAlignment w:val="auto"/>
        <w:rPr>
          <w:rFonts w:hint="default"/>
          <w:spacing w:val="1"/>
          <w:sz w:val="28"/>
          <w:lang w:val="ru-RU"/>
        </w:rPr>
      </w:pPr>
      <w:r>
        <w:rPr>
          <w:rFonts w:hint="default"/>
          <w:spacing w:val="1"/>
          <w:sz w:val="28"/>
        </w:rPr>
        <w:t>Таким образом, следует считать, что задачи курсовой работы полностью выполнены и цель достигнута.</w:t>
      </w:r>
    </w:p>
    <w:p>
      <w:pPr>
        <w:rPr>
          <w:rFonts w:hint="default"/>
          <w:spacing w:val="1"/>
          <w:sz w:val="28"/>
          <w:lang w:val="ru-RU"/>
        </w:rPr>
      </w:pPr>
      <w:r>
        <w:rPr>
          <w:rFonts w:hint="default"/>
          <w:spacing w:val="1"/>
          <w:sz w:val="28"/>
          <w:lang w:val="ru-RU"/>
        </w:rPr>
        <w:br w:type="page"/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850"/>
        <w:ind w:firstLine="709"/>
        <w:textAlignment w:val="auto"/>
      </w:pPr>
      <w:r>
        <w:t>Список использованных источников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Пшеница «Эн фотон». - [Электронный ресурс]. - Режим доступа: https://ekonivasemena.ru/katalog/pshenitsa/en-foton/ (дата обращения: </w:t>
      </w:r>
      <w:r>
        <w:rPr>
          <w:rFonts w:hint="default"/>
          <w:sz w:val="28"/>
          <w:szCs w:val="28"/>
          <w:lang w:val="ru-RU"/>
        </w:rPr>
        <w:t>1.09.2023</w:t>
      </w:r>
      <w:r>
        <w:rPr>
          <w:sz w:val="28"/>
          <w:szCs w:val="28"/>
        </w:rPr>
        <w:t>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Пшеница «Эн марс». - [Электронный ресурс]. - Режим доступа: https://ekonivasemena.ru/katalog/pshenitsa/en-mars/ (дата обращения: </w:t>
      </w:r>
      <w:r>
        <w:rPr>
          <w:rFonts w:hint="default"/>
          <w:sz w:val="28"/>
          <w:szCs w:val="28"/>
          <w:lang w:val="ru-RU"/>
        </w:rPr>
        <w:t>2.09.2023</w:t>
      </w:r>
      <w:r>
        <w:rPr>
          <w:sz w:val="28"/>
          <w:szCs w:val="28"/>
        </w:rPr>
        <w:t>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Пшеница «Эн альбирео». - [Электронный ресурс]. – Режим доступа: https://ekonivasemena.ru/katalog/pshenitsa/en-albireo/ (дата обращения: </w:t>
      </w:r>
      <w:r>
        <w:rPr>
          <w:rFonts w:hint="default"/>
          <w:sz w:val="28"/>
          <w:szCs w:val="28"/>
          <w:lang w:val="ru-RU"/>
        </w:rPr>
        <w:t>3.09.2023</w:t>
      </w:r>
      <w:r>
        <w:rPr>
          <w:sz w:val="28"/>
          <w:szCs w:val="28"/>
        </w:rPr>
        <w:t>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4.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Пшеница «Эн тайгета». - [Электронный ресурс]. - Режим доступа: https://ekonivasemena.ru/katalog/pshenitsa/en-tajgeta/ (дата обращения: </w:t>
      </w:r>
      <w:r>
        <w:rPr>
          <w:rFonts w:hint="default"/>
          <w:sz w:val="28"/>
          <w:szCs w:val="28"/>
          <w:lang w:val="ru-RU"/>
        </w:rPr>
        <w:t>3.09.2023</w:t>
      </w:r>
      <w:r>
        <w:rPr>
          <w:sz w:val="28"/>
          <w:szCs w:val="28"/>
        </w:rPr>
        <w:t>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5.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Пшеница «Ясмунд». - [Электронный ресурс]. - Режим доступа: https://ekonivasemena.ru/katalog/pshenitsa/yasmund-jasmund/ (дата обращения: дата обращения: </w:t>
      </w:r>
      <w:r>
        <w:rPr>
          <w:rFonts w:hint="default"/>
          <w:sz w:val="28"/>
          <w:szCs w:val="28"/>
          <w:lang w:val="ru-RU"/>
        </w:rPr>
        <w:t>7.09.2023</w:t>
      </w:r>
      <w:r>
        <w:rPr>
          <w:sz w:val="28"/>
          <w:szCs w:val="28"/>
        </w:rPr>
        <w:t>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6.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Пшеница «Тимирязевка 150». - [Электронный ресурс]. - Режим доступа: https://ekonivasemena.ru/katalog/pshenitsa/timiryazevka-150/ (дата обращения: </w:t>
      </w:r>
      <w:r>
        <w:rPr>
          <w:rFonts w:hint="default"/>
          <w:sz w:val="28"/>
          <w:szCs w:val="28"/>
          <w:lang w:val="ru-RU"/>
        </w:rPr>
        <w:t>7.09.2023</w:t>
      </w:r>
      <w:r>
        <w:rPr>
          <w:sz w:val="28"/>
          <w:szCs w:val="28"/>
        </w:rPr>
        <w:t>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7.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Пшеница «Стрг 8060 15». - [Электронный ресурс]. - Режим доступа: https://ekonivasemena.ru/katalog/pshenitsa/strg-8060-15/ (дата обращения: </w:t>
      </w:r>
      <w:r>
        <w:rPr>
          <w:rFonts w:hint="default"/>
          <w:sz w:val="28"/>
          <w:szCs w:val="28"/>
          <w:lang w:val="ru-RU"/>
        </w:rPr>
        <w:t>7.09.2023</w:t>
      </w:r>
      <w:r>
        <w:rPr>
          <w:sz w:val="28"/>
          <w:szCs w:val="28"/>
        </w:rPr>
        <w:t>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8.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Пшеница «Льговская 4». - [Электронный ресурс]. - Режим доступа: https://ekonivasemena.ru/katalog/pshenitsa/lgovskaya-4/ (дата обращения: </w:t>
      </w:r>
      <w:r>
        <w:rPr>
          <w:rFonts w:hint="default"/>
          <w:sz w:val="28"/>
          <w:szCs w:val="28"/>
          <w:lang w:val="ru-RU"/>
        </w:rPr>
        <w:t>8.09.2023</w:t>
      </w:r>
      <w:r>
        <w:rPr>
          <w:sz w:val="28"/>
          <w:szCs w:val="28"/>
        </w:rPr>
        <w:t>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9.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Пшеница «Скипетр». - [Электронный ресурс]. - Режим доступа: https://ekonivasemena.ru/katalog/pshenitsa/skipetr/ (дата обращения: </w:t>
      </w:r>
      <w:r>
        <w:rPr>
          <w:rFonts w:hint="default"/>
          <w:sz w:val="28"/>
          <w:szCs w:val="28"/>
          <w:lang w:val="ru-RU"/>
        </w:rPr>
        <w:t>8.09.2023</w:t>
      </w:r>
      <w:r>
        <w:rPr>
          <w:sz w:val="28"/>
          <w:szCs w:val="28"/>
        </w:rPr>
        <w:t>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10.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Пшеница «Московская 56». - [Электронный ресурс]. - Режим доступа: https://ekonivasemena.ru/katalog/pshenitsa/moskovskaya-56/ (дата обращения: </w:t>
      </w:r>
      <w:r>
        <w:rPr>
          <w:rFonts w:hint="default"/>
          <w:sz w:val="28"/>
          <w:szCs w:val="28"/>
          <w:lang w:val="ru-RU"/>
        </w:rPr>
        <w:t>9.09.2023</w:t>
      </w:r>
      <w:r>
        <w:rPr>
          <w:sz w:val="28"/>
          <w:szCs w:val="28"/>
        </w:rPr>
        <w:t>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11.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Пшеница «Каликсо». - [Электронный ресурс]. - Режим доступа: https://ekonivasemena.ru/katalog/pshenitsa/kalikso/ (дата обращения: </w:t>
      </w:r>
      <w:r>
        <w:rPr>
          <w:rFonts w:hint="default"/>
          <w:sz w:val="28"/>
          <w:szCs w:val="28"/>
          <w:lang w:val="ru-RU"/>
        </w:rPr>
        <w:t>10.09.2023</w:t>
      </w:r>
      <w:r>
        <w:rPr>
          <w:sz w:val="28"/>
          <w:szCs w:val="28"/>
        </w:rPr>
        <w:t>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12.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Пшеница «Тризо». - [Электронный ресурс]. - Режим доступа: https://ekonivasemena.ru/katalog/pshenitsa/trizo/ (дата обращения: </w:t>
      </w:r>
      <w:r>
        <w:rPr>
          <w:rFonts w:hint="default"/>
          <w:sz w:val="28"/>
          <w:szCs w:val="28"/>
          <w:lang w:val="ru-RU"/>
        </w:rPr>
        <w:t>10.09.2023</w:t>
      </w:r>
      <w:r>
        <w:rPr>
          <w:sz w:val="28"/>
          <w:szCs w:val="28"/>
        </w:rPr>
        <w:t>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13.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Пшеница «Ликамеро». - [Электронный ресурс]. - Режим доступа: https://ekonivasemena.ru/katalog/pshenitsa/likamero/ (дата обращения: </w:t>
      </w:r>
      <w:r>
        <w:rPr>
          <w:rFonts w:hint="default"/>
          <w:sz w:val="28"/>
          <w:szCs w:val="28"/>
          <w:lang w:val="ru-RU"/>
        </w:rPr>
        <w:t>11.09.2023</w:t>
      </w:r>
      <w:r>
        <w:rPr>
          <w:sz w:val="28"/>
          <w:szCs w:val="28"/>
        </w:rPr>
        <w:t>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14.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Пшеница «Алексеич». - [Электронный ресурс]. - Режим доступа: https://ekonivasemena.ru/katalog/pshenitsa/alekseich/ (дата обращения: </w:t>
      </w:r>
      <w:r>
        <w:rPr>
          <w:rFonts w:hint="default"/>
          <w:sz w:val="28"/>
          <w:szCs w:val="28"/>
          <w:lang w:val="ru-RU"/>
        </w:rPr>
        <w:t>12.09.2023</w:t>
      </w:r>
      <w:r>
        <w:rPr>
          <w:sz w:val="28"/>
          <w:szCs w:val="28"/>
        </w:rPr>
        <w:t>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15.</w:t>
      </w:r>
      <w:r>
        <w:rPr>
          <w:sz w:val="28"/>
          <w:szCs w:val="28"/>
        </w:rPr>
        <w:tab/>
      </w:r>
      <w:r>
        <w:rPr>
          <w:sz w:val="28"/>
          <w:szCs w:val="28"/>
        </w:rPr>
        <w:t>Пшеница «Бирюза». - [Электронный ресурс]. - Режим доступа:</w:t>
      </w:r>
      <w:r>
        <w:t xml:space="preserve"> </w:t>
      </w:r>
      <w:r>
        <w:rPr>
          <w:sz w:val="28"/>
          <w:szCs w:val="28"/>
        </w:rPr>
        <w:t xml:space="preserve">https://ekonivasemena.ru/katalog/pshenitsa/biryuza/ (дата обращения: </w:t>
      </w:r>
      <w:r>
        <w:rPr>
          <w:rFonts w:hint="default"/>
          <w:sz w:val="28"/>
          <w:szCs w:val="28"/>
          <w:lang w:val="ru-RU"/>
        </w:rPr>
        <w:t>12.09.2023</w:t>
      </w:r>
      <w:r>
        <w:rPr>
          <w:sz w:val="28"/>
          <w:szCs w:val="28"/>
        </w:rPr>
        <w:t>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16.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Пшеница «Гром». - [Электронный ресурс]. - Режим доступа: https://ekonivasemena.ru/katalog/pshenitsa/grom/ (дата обращения: </w:t>
      </w:r>
      <w:r>
        <w:rPr>
          <w:rFonts w:hint="default"/>
          <w:sz w:val="28"/>
          <w:szCs w:val="28"/>
          <w:lang w:val="ru-RU"/>
        </w:rPr>
        <w:t>13.09.2023</w:t>
      </w:r>
      <w:r>
        <w:rPr>
          <w:sz w:val="28"/>
          <w:szCs w:val="28"/>
        </w:rPr>
        <w:t>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17.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Пшеница «Безостая 100». - [Электронный ресурс]. - Режим доступа: https://ekonivasemena.ru/katalog/pshenitsa/bezostaya-100/ (дата обращения: </w:t>
      </w:r>
      <w:r>
        <w:rPr>
          <w:rFonts w:hint="default"/>
          <w:sz w:val="28"/>
          <w:szCs w:val="28"/>
          <w:lang w:val="ru-RU"/>
        </w:rPr>
        <w:t>14.09.2023</w:t>
      </w:r>
      <w:r>
        <w:rPr>
          <w:sz w:val="28"/>
          <w:szCs w:val="28"/>
        </w:rPr>
        <w:t>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18.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Пшеница «Одета». - [Электронный ресурс]. - Режим доступа: https://ekonivasemena.ru/katalog/pshenitsa/odeta/ (дата обращения: </w:t>
      </w:r>
      <w:r>
        <w:rPr>
          <w:rFonts w:hint="default"/>
          <w:sz w:val="28"/>
          <w:szCs w:val="28"/>
          <w:lang w:val="ru-RU"/>
        </w:rPr>
        <w:t>14.09.2023</w:t>
      </w:r>
      <w:r>
        <w:rPr>
          <w:sz w:val="28"/>
          <w:szCs w:val="28"/>
        </w:rPr>
        <w:t>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19.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Пшеница «Канюк». - [Электронный ресурс]. - Режим доступа: https://ekonivasemena.ru/katalog/pshenitsa/kanyuk/ (дата обращения: </w:t>
      </w:r>
      <w:r>
        <w:rPr>
          <w:rFonts w:hint="default"/>
          <w:sz w:val="28"/>
          <w:szCs w:val="28"/>
          <w:lang w:val="ru-RU"/>
        </w:rPr>
        <w:t>15.09.2023</w:t>
      </w:r>
      <w:r>
        <w:rPr>
          <w:sz w:val="28"/>
          <w:szCs w:val="28"/>
        </w:rPr>
        <w:t>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20.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Пшеница «Корнетто». - [Электронный ресурс]. - Режим доступа: https://ekonivasemena.ru/katalog/pshenitsa/kornetto/ (дата обращения: </w:t>
      </w:r>
      <w:r>
        <w:rPr>
          <w:rFonts w:hint="default"/>
          <w:sz w:val="28"/>
          <w:szCs w:val="28"/>
          <w:lang w:val="ru-RU"/>
        </w:rPr>
        <w:t>19.09.2023</w:t>
      </w:r>
      <w:r>
        <w:rPr>
          <w:sz w:val="28"/>
          <w:szCs w:val="28"/>
        </w:rPr>
        <w:t>)</w:t>
      </w:r>
    </w:p>
    <w:p>
      <w:pPr>
        <w:pStyle w:val="29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850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21.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Пшеница «Цефей». - [Электронный ресурс]. - Режим доступа: https://ekonivasemena.ru/katalog/pshenitsa/tsefej/ (дата обращения: </w:t>
      </w:r>
      <w:r>
        <w:rPr>
          <w:rFonts w:hint="default"/>
          <w:sz w:val="28"/>
          <w:szCs w:val="28"/>
          <w:lang w:val="ru-RU"/>
        </w:rPr>
        <w:t>21.09.2023</w:t>
      </w:r>
      <w:r>
        <w:rPr>
          <w:sz w:val="28"/>
          <w:szCs w:val="28"/>
        </w:rPr>
        <w:t>)</w:t>
      </w:r>
    </w:p>
    <w:p>
      <w:pPr>
        <w:pStyle w:val="29"/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9781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142" w:rightChars="0" w:firstLine="850"/>
        <w:jc w:val="both"/>
        <w:textAlignment w:val="auto"/>
        <w:rPr>
          <w:rStyle w:val="8"/>
          <w:rFonts w:eastAsia="SimSun"/>
          <w:b w:val="0"/>
          <w:bCs w:val="0"/>
          <w:color w:val="auto"/>
          <w:sz w:val="28"/>
          <w:szCs w:val="28"/>
          <w:u w:val="none"/>
        </w:rPr>
      </w:pPr>
    </w:p>
    <w:p>
      <w:pPr>
        <w:rPr>
          <w:rFonts w:hint="default"/>
          <w:spacing w:val="1"/>
          <w:sz w:val="28"/>
          <w:lang w:val="ru-RU"/>
        </w:rPr>
      </w:pPr>
      <w:r>
        <w:rPr>
          <w:rStyle w:val="8"/>
          <w:rFonts w:eastAsia="SimSun"/>
          <w:b w:val="0"/>
          <w:bCs w:val="0"/>
          <w:color w:val="auto"/>
          <w:sz w:val="28"/>
          <w:szCs w:val="28"/>
          <w:u w:val="none"/>
        </w:rPr>
        <w:br w:type="page"/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sz w:val="32"/>
          <w:szCs w:val="32"/>
          <w:lang w:val="ru-RU"/>
        </w:rPr>
      </w:pPr>
      <w:r>
        <w:rPr>
          <w:rFonts w:hint="default"/>
          <w:b/>
          <w:bCs w:val="0"/>
          <w:sz w:val="32"/>
          <w:szCs w:val="32"/>
          <w:lang w:val="ru-RU"/>
        </w:rPr>
        <w:t>Приложение А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i/>
          <w:iCs/>
          <w:sz w:val="32"/>
          <w:szCs w:val="32"/>
          <w:lang w:val="ru-RU"/>
        </w:rPr>
      </w:pPr>
      <w:r>
        <w:rPr>
          <w:rFonts w:hint="default"/>
          <w:b/>
          <w:bCs w:val="0"/>
          <w:i/>
          <w:iCs/>
          <w:sz w:val="32"/>
          <w:szCs w:val="32"/>
          <w:lang w:val="ru-RU"/>
        </w:rPr>
        <w:t>(обязательное)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i/>
          <w:iCs/>
          <w:sz w:val="32"/>
          <w:szCs w:val="32"/>
          <w:lang w:val="ru-RU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i w:val="0"/>
          <w:iCs w:val="0"/>
          <w:sz w:val="28"/>
          <w:szCs w:val="28"/>
          <w:lang w:val="ru-RU"/>
        </w:rPr>
      </w:pPr>
      <w:r>
        <w:rPr>
          <w:rFonts w:hint="default"/>
          <w:b/>
          <w:bCs w:val="0"/>
          <w:i w:val="0"/>
          <w:iCs w:val="0"/>
          <w:sz w:val="28"/>
          <w:szCs w:val="28"/>
          <w:lang w:val="ru-RU"/>
        </w:rPr>
        <w:t>Информационная модель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i w:val="0"/>
          <w:iCs w:val="0"/>
          <w:sz w:val="28"/>
          <w:szCs w:val="28"/>
          <w:lang w:val="ru-RU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</w:pPr>
      <w:r>
        <w:drawing>
          <wp:inline distT="0" distB="0" distL="114300" distR="114300">
            <wp:extent cx="2257425" cy="2247900"/>
            <wp:effectExtent l="0" t="0" r="9525" b="0"/>
            <wp:docPr id="4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850"/>
        <w:jc w:val="both"/>
        <w:textAlignment w:val="auto"/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/>
          <w:b w:val="0"/>
          <w:bCs/>
          <w:sz w:val="28"/>
          <w:szCs w:val="28"/>
          <w:lang w:val="ru-RU"/>
        </w:rPr>
        <w:t>Рисунок А.1 - Информационная модель</w:t>
      </w:r>
    </w:p>
    <w:p>
      <w:pPr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/>
          <w:b w:val="0"/>
          <w:bCs/>
          <w:sz w:val="28"/>
          <w:szCs w:val="28"/>
          <w:lang w:val="ru-RU"/>
        </w:rPr>
        <w:br w:type="page"/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sz w:val="32"/>
          <w:szCs w:val="32"/>
          <w:lang w:val="ru-RU"/>
        </w:rPr>
      </w:pPr>
      <w:r>
        <w:rPr>
          <w:rFonts w:hint="default"/>
          <w:b/>
          <w:bCs w:val="0"/>
          <w:sz w:val="32"/>
          <w:szCs w:val="32"/>
          <w:lang w:val="ru-RU"/>
        </w:rPr>
        <w:t>Приложение Б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i/>
          <w:iCs/>
          <w:sz w:val="32"/>
          <w:szCs w:val="32"/>
          <w:lang w:val="ru-RU"/>
        </w:rPr>
      </w:pPr>
      <w:r>
        <w:rPr>
          <w:rFonts w:hint="default"/>
          <w:b/>
          <w:bCs w:val="0"/>
          <w:i/>
          <w:iCs/>
          <w:sz w:val="32"/>
          <w:szCs w:val="32"/>
          <w:lang w:val="ru-RU"/>
        </w:rPr>
        <w:t>(обязательное)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i/>
          <w:iCs/>
          <w:sz w:val="32"/>
          <w:szCs w:val="32"/>
          <w:lang w:val="ru-RU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i/>
          <w:iCs/>
          <w:sz w:val="32"/>
          <w:szCs w:val="32"/>
          <w:lang w:val="ru-RU"/>
        </w:rPr>
      </w:pPr>
      <w:r>
        <w:rPr>
          <w:rFonts w:hint="default"/>
          <w:b/>
          <w:bCs w:val="0"/>
          <w:i w:val="0"/>
          <w:iCs w:val="0"/>
          <w:sz w:val="28"/>
          <w:szCs w:val="28"/>
          <w:lang w:val="ru-RU"/>
        </w:rPr>
        <w:t>Функциональные диаграммы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i/>
          <w:iCs/>
          <w:sz w:val="32"/>
          <w:szCs w:val="32"/>
          <w:lang w:val="ru-RU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</w:pPr>
      <w:r>
        <w:rPr>
          <w:sz w:val="28"/>
          <w:lang w:eastAsia="ru-RU"/>
        </w:rPr>
        <w:drawing>
          <wp:inline distT="0" distB="0" distL="0" distR="0">
            <wp:extent cx="3645535" cy="2371725"/>
            <wp:effectExtent l="0" t="0" r="12065" b="9525"/>
            <wp:docPr id="42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2371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850"/>
        <w:jc w:val="both"/>
        <w:textAlignment w:val="auto"/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/>
          <w:b w:val="0"/>
          <w:bCs/>
          <w:sz w:val="28"/>
          <w:szCs w:val="28"/>
          <w:lang w:val="ru-RU"/>
        </w:rPr>
        <w:t>Рисунок Б.1 - Функциональная диаграмма 1 уровня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850"/>
        <w:jc w:val="both"/>
        <w:textAlignment w:val="auto"/>
        <w:rPr>
          <w:rFonts w:hint="default"/>
          <w:b w:val="0"/>
          <w:bCs/>
          <w:sz w:val="28"/>
          <w:szCs w:val="28"/>
          <w:lang w:val="ru-RU"/>
        </w:rPr>
      </w:pPr>
    </w:p>
    <w:p>
      <w:pPr>
        <w:spacing w:after="0" w:line="240" w:lineRule="auto"/>
        <w:ind w:left="-284" w:right="-1185" w:firstLine="709"/>
        <w:jc w:val="center"/>
        <w:rPr>
          <w:rFonts w:ascii="Times New Roman" w:hAnsi="Times New Roman" w:eastAsia="Segoe UI" w:cs="Times New Roman"/>
          <w:b/>
          <w:bCs/>
          <w:sz w:val="28"/>
          <w:szCs w:val="28"/>
          <w:shd w:val="clear" w:color="auto" w:fill="FFFFFF"/>
          <w:lang w:eastAsia="zh-CN"/>
        </w:rPr>
      </w:pPr>
      <w:r>
        <w:rPr>
          <w:rFonts w:ascii="Times New Roman" w:hAnsi="Times New Roman" w:eastAsia="Segoe UI" w:cs="Times New Roman"/>
          <w:b/>
          <w:bCs/>
          <w:color w:val="343A4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4905375" cy="2962275"/>
            <wp:effectExtent l="0" t="0" r="9525" b="9525"/>
            <wp:docPr id="43" name="Рисунок 34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34" descr="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850"/>
        <w:jc w:val="both"/>
        <w:textAlignment w:val="auto"/>
        <w:rPr>
          <w:rFonts w:hint="default"/>
          <w:b w:val="0"/>
          <w:bCs/>
          <w:sz w:val="28"/>
          <w:szCs w:val="28"/>
          <w:lang w:val="ru-RU"/>
        </w:rPr>
      </w:pPr>
      <w:r>
        <w:rPr>
          <w:rFonts w:ascii="Times New Roman" w:hAnsi="Times New Roman" w:eastAsia="Segoe UI" w:cs="Times New Roman"/>
          <w:b w:val="0"/>
          <w:bCs w:val="0"/>
          <w:sz w:val="28"/>
          <w:szCs w:val="28"/>
          <w:shd w:val="clear" w:color="auto" w:fill="FFFFFF"/>
          <w:lang w:eastAsia="zh-CN"/>
        </w:rPr>
        <w:t xml:space="preserve">Рисунок </w:t>
      </w:r>
      <w:r>
        <w:rPr>
          <w:rFonts w:eastAsia="Segoe UI" w:cs="Times New Roman"/>
          <w:b w:val="0"/>
          <w:bCs w:val="0"/>
          <w:sz w:val="28"/>
          <w:szCs w:val="28"/>
          <w:shd w:val="clear" w:color="auto" w:fill="FFFFFF"/>
          <w:lang w:val="ru-RU" w:eastAsia="zh-CN"/>
        </w:rPr>
        <w:t>Б</w:t>
      </w:r>
      <w:r>
        <w:rPr>
          <w:rFonts w:hint="default" w:eastAsia="Segoe UI" w:cs="Times New Roman"/>
          <w:b w:val="0"/>
          <w:bCs w:val="0"/>
          <w:sz w:val="28"/>
          <w:szCs w:val="28"/>
          <w:shd w:val="clear" w:color="auto" w:fill="FFFFFF"/>
          <w:lang w:val="ru-RU" w:eastAsia="zh-CN"/>
        </w:rPr>
        <w:t>.2</w:t>
      </w:r>
      <w:r>
        <w:rPr>
          <w:rFonts w:ascii="Times New Roman" w:hAnsi="Times New Roman" w:eastAsia="Segoe UI" w:cs="Times New Roman"/>
          <w:b w:val="0"/>
          <w:bCs w:val="0"/>
          <w:sz w:val="28"/>
          <w:szCs w:val="28"/>
          <w:shd w:val="clear" w:color="auto" w:fill="FFFFFF"/>
          <w:lang w:eastAsia="zh-CN"/>
        </w:rPr>
        <w:t xml:space="preserve"> – Функциональная диаграмма</w:t>
      </w:r>
      <w:r>
        <w:rPr>
          <w:rFonts w:hint="default" w:eastAsia="Segoe UI" w:cs="Times New Roman"/>
          <w:b w:val="0"/>
          <w:bCs w:val="0"/>
          <w:sz w:val="28"/>
          <w:szCs w:val="28"/>
          <w:shd w:val="clear" w:color="auto" w:fill="FFFFFF"/>
          <w:lang w:val="ru-RU" w:eastAsia="zh-CN"/>
        </w:rPr>
        <w:t xml:space="preserve"> 2 уровня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850"/>
        <w:jc w:val="both"/>
        <w:textAlignment w:val="auto"/>
        <w:rPr>
          <w:rFonts w:hint="default"/>
          <w:b w:val="0"/>
          <w:bCs/>
          <w:sz w:val="28"/>
          <w:szCs w:val="28"/>
          <w:lang w:val="ru-RU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850"/>
        <w:jc w:val="both"/>
        <w:textAlignment w:val="auto"/>
        <w:rPr>
          <w:rFonts w:hint="default"/>
          <w:b w:val="0"/>
          <w:bCs/>
          <w:sz w:val="28"/>
          <w:szCs w:val="28"/>
          <w:lang w:val="ru-RU"/>
        </w:rPr>
      </w:pPr>
    </w:p>
    <w:p>
      <w:pPr>
        <w:rPr>
          <w:rFonts w:hint="default"/>
          <w:b/>
          <w:bCs w:val="0"/>
          <w:sz w:val="32"/>
          <w:szCs w:val="32"/>
          <w:lang w:val="ru-RU"/>
        </w:rPr>
      </w:pPr>
      <w:r>
        <w:rPr>
          <w:rFonts w:hint="default"/>
          <w:b/>
          <w:bCs w:val="0"/>
          <w:sz w:val="32"/>
          <w:szCs w:val="32"/>
          <w:lang w:val="ru-RU"/>
        </w:rPr>
        <w:br w:type="page"/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sz w:val="32"/>
          <w:szCs w:val="32"/>
          <w:lang w:val="ru-RU"/>
        </w:rPr>
      </w:pPr>
      <w:r>
        <w:rPr>
          <w:rFonts w:hint="default"/>
          <w:b/>
          <w:bCs w:val="0"/>
          <w:sz w:val="32"/>
          <w:szCs w:val="32"/>
          <w:lang w:val="ru-RU"/>
        </w:rPr>
        <w:t>Приложение В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i/>
          <w:iCs/>
          <w:sz w:val="32"/>
          <w:szCs w:val="32"/>
          <w:lang w:val="ru-RU"/>
        </w:rPr>
      </w:pPr>
      <w:r>
        <w:rPr>
          <w:rFonts w:hint="default"/>
          <w:b/>
          <w:bCs w:val="0"/>
          <w:i/>
          <w:iCs/>
          <w:sz w:val="32"/>
          <w:szCs w:val="32"/>
          <w:lang w:val="ru-RU"/>
        </w:rPr>
        <w:t>(обязательное)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i/>
          <w:iCs/>
          <w:sz w:val="32"/>
          <w:szCs w:val="32"/>
          <w:lang w:val="ru-RU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i w:val="0"/>
          <w:iCs w:val="0"/>
          <w:sz w:val="28"/>
          <w:szCs w:val="28"/>
          <w:lang w:val="ru-RU"/>
        </w:rPr>
      </w:pPr>
      <w:r>
        <w:rPr>
          <w:rFonts w:hint="default"/>
          <w:b/>
          <w:bCs w:val="0"/>
          <w:i w:val="0"/>
          <w:iCs w:val="0"/>
          <w:sz w:val="28"/>
          <w:szCs w:val="28"/>
          <w:lang w:val="ru-RU"/>
        </w:rPr>
        <w:t>Диаграмма прецедентов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i/>
          <w:iCs/>
          <w:sz w:val="32"/>
          <w:szCs w:val="32"/>
          <w:lang w:val="ru-RU"/>
        </w:rPr>
      </w:pPr>
    </w:p>
    <w:p>
      <w:pPr>
        <w:spacing w:after="0" w:line="240" w:lineRule="auto"/>
        <w:ind w:firstLine="709"/>
        <w:jc w:val="center"/>
        <w:rPr>
          <w:rFonts w:ascii="Times New Roman" w:hAnsi="Times New Roman" w:eastAsia="Times New Roman" w:cs="Times New Roman"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drawing>
          <wp:inline distT="0" distB="0" distL="0" distR="0">
            <wp:extent cx="3810000" cy="2895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2226" cy="29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ind w:firstLine="709"/>
        <w:jc w:val="both"/>
        <w:rPr>
          <w:rFonts w:ascii="Times New Roman" w:hAnsi="Times New Roman" w:eastAsia="Times New Roman" w:cs="Times New Roman"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Cs/>
          <w:sz w:val="28"/>
          <w:szCs w:val="28"/>
        </w:rPr>
        <w:t xml:space="preserve">Рисунок </w:t>
      </w:r>
      <w:r>
        <w:rPr>
          <w:rFonts w:cs="Times New Roman"/>
          <w:bCs/>
          <w:sz w:val="28"/>
          <w:szCs w:val="28"/>
          <w:lang w:val="ru-RU"/>
        </w:rPr>
        <w:t>В</w:t>
      </w:r>
      <w:r>
        <w:rPr>
          <w:rFonts w:hint="default" w:cs="Times New Roman"/>
          <w:bCs/>
          <w:sz w:val="28"/>
          <w:szCs w:val="28"/>
          <w:lang w:val="ru-RU"/>
        </w:rPr>
        <w:t>.1</w:t>
      </w:r>
      <w:r>
        <w:rPr>
          <w:rFonts w:ascii="Times New Roman" w:hAnsi="Times New Roman" w:eastAsia="Times New Roman" w:cs="Times New Roman"/>
          <w:bCs/>
          <w:sz w:val="28"/>
          <w:szCs w:val="28"/>
        </w:rPr>
        <w:t xml:space="preserve"> – Диаграмма прецедентов использования</w:t>
      </w:r>
    </w:p>
    <w:p>
      <w:pPr>
        <w:ind w:firstLine="851"/>
        <w:jc w:val="both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ru-RU"/>
        </w:rPr>
      </w:pPr>
    </w:p>
    <w:p>
      <w:pPr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/>
          <w:b w:val="0"/>
          <w:bCs/>
          <w:sz w:val="28"/>
          <w:szCs w:val="28"/>
          <w:lang w:val="ru-RU"/>
        </w:rPr>
        <w:br w:type="page"/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sz w:val="32"/>
          <w:szCs w:val="32"/>
          <w:lang w:val="ru-RU"/>
        </w:rPr>
      </w:pPr>
      <w:r>
        <w:rPr>
          <w:rFonts w:hint="default"/>
          <w:b/>
          <w:bCs w:val="0"/>
          <w:sz w:val="32"/>
          <w:szCs w:val="32"/>
          <w:lang w:val="ru-RU"/>
        </w:rPr>
        <w:t>Приложение Г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i/>
          <w:iCs/>
          <w:sz w:val="32"/>
          <w:szCs w:val="32"/>
          <w:lang w:val="ru-RU"/>
        </w:rPr>
      </w:pPr>
      <w:r>
        <w:rPr>
          <w:rFonts w:hint="default"/>
          <w:b/>
          <w:bCs w:val="0"/>
          <w:i/>
          <w:iCs/>
          <w:sz w:val="32"/>
          <w:szCs w:val="32"/>
          <w:lang w:val="ru-RU"/>
        </w:rPr>
        <w:t>(обязательное)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i/>
          <w:iCs/>
          <w:sz w:val="32"/>
          <w:szCs w:val="32"/>
          <w:lang w:val="ru-RU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i w:val="0"/>
          <w:iCs w:val="0"/>
          <w:sz w:val="28"/>
          <w:szCs w:val="28"/>
          <w:lang w:val="ru-RU"/>
        </w:rPr>
      </w:pPr>
      <w:r>
        <w:rPr>
          <w:rFonts w:hint="default"/>
          <w:b/>
          <w:bCs w:val="0"/>
          <w:i w:val="0"/>
          <w:iCs w:val="0"/>
          <w:sz w:val="28"/>
          <w:szCs w:val="28"/>
          <w:lang w:val="ru-RU"/>
        </w:rPr>
        <w:t>Дизайн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i/>
          <w:iCs/>
          <w:sz w:val="32"/>
          <w:szCs w:val="32"/>
          <w:lang w:val="ru-RU"/>
        </w:rPr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5481320" cy="3083560"/>
            <wp:effectExtent l="0" t="0" r="5080" b="2540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 w:firstLineChars="0"/>
        <w:jc w:val="both"/>
        <w:textAlignment w:val="auto"/>
      </w:pPr>
      <w:r>
        <w:rPr>
          <w:sz w:val="28"/>
          <w:szCs w:val="28"/>
          <w:lang w:val="ru-RU"/>
        </w:rPr>
        <w:t>Рисунок</w:t>
      </w:r>
      <w:r>
        <w:rPr>
          <w:rFonts w:hint="default"/>
          <w:sz w:val="28"/>
          <w:szCs w:val="28"/>
          <w:lang w:val="ru-RU"/>
        </w:rPr>
        <w:t xml:space="preserve"> Г.1 - Макет главной страницы</w:t>
      </w: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jc w:val="both"/>
        <w:textAlignment w:val="auto"/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3710940" cy="3571875"/>
            <wp:effectExtent l="0" t="0" r="3810" b="9525"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lang w:val="ru-RU"/>
        </w:rPr>
      </w:pPr>
      <w:r>
        <w:rPr>
          <w:sz w:val="28"/>
          <w:szCs w:val="28"/>
          <w:lang w:val="ru-RU"/>
        </w:rPr>
        <w:t>Рисунок</w:t>
      </w:r>
      <w:r>
        <w:rPr>
          <w:rFonts w:hint="default"/>
          <w:sz w:val="28"/>
          <w:szCs w:val="28"/>
          <w:lang w:val="ru-RU"/>
        </w:rPr>
        <w:t xml:space="preserve"> Г.2 - Макет каталога</w:t>
      </w: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jc w:val="both"/>
        <w:textAlignment w:val="auto"/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5702300" cy="3208020"/>
            <wp:effectExtent l="0" t="0" r="12700" b="11430"/>
            <wp:docPr id="1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850"/>
        <w:jc w:val="both"/>
        <w:textAlignment w:val="auto"/>
        <w:rPr>
          <w:rFonts w:hint="default"/>
          <w:lang w:val="ru-RU"/>
        </w:rPr>
      </w:pPr>
      <w:r>
        <w:rPr>
          <w:sz w:val="28"/>
          <w:szCs w:val="28"/>
          <w:lang w:val="ru-RU"/>
        </w:rPr>
        <w:t>Рисунок</w:t>
      </w:r>
      <w:r>
        <w:rPr>
          <w:rFonts w:hint="default"/>
          <w:sz w:val="28"/>
          <w:szCs w:val="28"/>
          <w:lang w:val="ru-RU"/>
        </w:rPr>
        <w:t xml:space="preserve"> Г.3 - Макет страницы «О нас»</w:t>
      </w: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jc w:val="both"/>
        <w:textAlignment w:val="auto"/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5464175" cy="3074035"/>
            <wp:effectExtent l="0" t="0" r="3175" b="12065"/>
            <wp:docPr id="1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850"/>
        <w:jc w:val="both"/>
        <w:textAlignment w:val="auto"/>
        <w:rPr>
          <w:rFonts w:hint="default"/>
          <w:b w:val="0"/>
          <w:bCs/>
          <w:sz w:val="28"/>
          <w:szCs w:val="28"/>
          <w:lang w:val="ru-RU"/>
        </w:rPr>
      </w:pPr>
      <w:r>
        <w:rPr>
          <w:b w:val="0"/>
          <w:bCs/>
          <w:sz w:val="28"/>
          <w:szCs w:val="28"/>
          <w:lang w:val="ru-RU"/>
        </w:rPr>
        <w:t>Рисунок</w:t>
      </w:r>
      <w:r>
        <w:rPr>
          <w:rFonts w:hint="default"/>
          <w:b w:val="0"/>
          <w:bCs/>
          <w:sz w:val="28"/>
          <w:szCs w:val="28"/>
          <w:lang w:val="ru-RU"/>
        </w:rPr>
        <w:t xml:space="preserve"> Г.4 - Макет страницы «Обратная связь»</w:t>
      </w:r>
    </w:p>
    <w:p>
      <w:pPr>
        <w:rPr>
          <w:rFonts w:hint="default"/>
          <w:b w:val="0"/>
          <w:bCs/>
          <w:sz w:val="28"/>
          <w:szCs w:val="28"/>
          <w:lang w:val="ru-RU"/>
        </w:rPr>
      </w:pPr>
      <w:r>
        <w:rPr>
          <w:rFonts w:hint="default"/>
          <w:b w:val="0"/>
          <w:bCs/>
          <w:sz w:val="28"/>
          <w:szCs w:val="28"/>
          <w:lang w:val="ru-RU"/>
        </w:rPr>
        <w:br w:type="page"/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sz w:val="32"/>
          <w:szCs w:val="32"/>
          <w:lang w:val="ru-RU"/>
        </w:rPr>
      </w:pPr>
      <w:r>
        <w:rPr>
          <w:rFonts w:hint="default"/>
          <w:b/>
          <w:bCs w:val="0"/>
          <w:sz w:val="32"/>
          <w:szCs w:val="32"/>
          <w:lang w:val="ru-RU"/>
        </w:rPr>
        <w:t>Приложение Д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i/>
          <w:iCs/>
          <w:sz w:val="32"/>
          <w:szCs w:val="32"/>
          <w:lang w:val="ru-RU"/>
        </w:rPr>
      </w:pPr>
      <w:r>
        <w:rPr>
          <w:rFonts w:hint="default"/>
          <w:b/>
          <w:bCs w:val="0"/>
          <w:i/>
          <w:iCs/>
          <w:sz w:val="32"/>
          <w:szCs w:val="32"/>
          <w:lang w:val="ru-RU"/>
        </w:rPr>
        <w:t>(обязательное)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i/>
          <w:iCs/>
          <w:sz w:val="32"/>
          <w:szCs w:val="32"/>
          <w:lang w:val="ru-RU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i/>
          <w:iCs/>
          <w:sz w:val="32"/>
          <w:szCs w:val="32"/>
          <w:lang w:val="ru-RU"/>
        </w:rPr>
      </w:pPr>
      <w:r>
        <w:rPr>
          <w:rFonts w:hint="default"/>
          <w:b/>
          <w:bCs w:val="0"/>
          <w:i w:val="0"/>
          <w:iCs w:val="0"/>
          <w:sz w:val="28"/>
          <w:szCs w:val="28"/>
          <w:lang w:val="ru-RU"/>
        </w:rPr>
        <w:t>Листинг программы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rPr>
          <w:rFonts w:hint="default"/>
          <w:b/>
          <w:bCs w:val="0"/>
          <w:i/>
          <w:iCs/>
          <w:sz w:val="32"/>
          <w:szCs w:val="32"/>
          <w:lang w:val="ru-RU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&lt;!DOCTYPE html&gt;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&lt;html lang="en"&gt;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&lt;head&gt;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 xml:space="preserve">    &lt;meta charset="UTF-8"&gt;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 xml:space="preserve">    &lt;meta name="viewport" content="width=device-width, initial-scale=1.0"&gt;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 xml:space="preserve">    &lt;title&gt;Document&lt;/title&gt;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 xml:space="preserve">    &lt;link href="style.css" rel="stylesheet"&gt;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 xml:space="preserve">    &lt;style&gt;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 xml:space="preserve">        body {background-image: url(images/index.png);}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 xml:space="preserve">    &lt;/style&gt;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&lt;/head&gt;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&lt;body&gt;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&lt;header&gt;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 xml:space="preserve">    &lt;div class="rectangle"&gt;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 xml:space="preserve">        &lt;a id="logo" href="index.html"&gt;Агро&lt;/a&gt;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 xml:space="preserve">        &lt;a id="a1" href="index.html"&gt;главная&lt;/a&gt;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 xml:space="preserve">        &lt;a id="a2" href="catalog.html"&gt;каталог&lt;/a&gt;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 xml:space="preserve">        &lt;a id="a3" href="about.html"&gt;о нас&lt;/a&gt;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 xml:space="preserve">        &lt;a id="a4" href="back.html"&gt;обратная связь&lt;/a&gt;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 xml:space="preserve">        &lt;a id="a5"&gt;+7 922 876-34-54&lt;/a&gt;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 xml:space="preserve">    &lt;/div&gt;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&lt;/header&gt;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&lt;h1 id="h1_index"&gt;Пшеница оптом&lt;br&gt;по цене от производителя!&lt;/h1&gt;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&lt;a id="btn_index" href="catalog.html"&gt;Посмотреть!&lt;/a&gt;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 xml:space="preserve">    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&lt;/body&gt;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&lt;/html&gt;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header .rectangle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position: absolute;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width: 1920px;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height: 60px;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background: #2C8231;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header a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position: absolute;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 xml:space="preserve">text-decoration: none;   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#logo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277px;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display: flex;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width: 211px;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height: 60px;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flex-direction: column;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justify-content: center;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flex-shrink: 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color: #FFF;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font-family: Mak;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font-size: 28px;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font-style: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font-weight: 300;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line-height: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#a1, #a2, #a3, #a4, #a5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display: flex;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height: 60px;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flex-direction: column;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justify-content: center;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flex-shrink: 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color: #FFF;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font-family: New Standard TT;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font-size: 20px;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font-style: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font-weight: 400;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line-height: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#a1, #a2, #a3, #a4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text-align: center;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#a5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text-align: right;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1432px;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#a1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604px;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#a2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763px;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#a3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921px;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#a4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1021px;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#h1_index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position: absolute;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277px;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186px;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width: 1366px;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color: #2C8231;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text-align: center;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font-family: New Standard TT;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font-size: 64px;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font-style: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font-weight: 400;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line-height: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margin: 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#btn_index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position: absolute;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382px;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855px;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color: #FFF;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text-align: center;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font-family: New Standard TT;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font-size: 20px;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font-style: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font-weight: 400;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line-height: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background-color: #2C8231;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padding: 11px 49px 11px 48px;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text-decoration: none;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h2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position: absolute;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277px;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100px;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margin: 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width: 1366px;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color: #2C8231;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text-align: center;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font-family: Mak;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font-size: 48px;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font-style: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font-weight: 300;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line-height: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.product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position: absolute;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border: 1px solid rgba(44, 130, 49, 0.30);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width: 327px;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height: 440px;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#category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position: absolute;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320px;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19px;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color: rgba(44, 130, 49, 0.50);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font-family: New Standard TT;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font-size: 16px;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font-style: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font-weight: 400;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line-height: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#name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position: absolute;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348px;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19px;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color: #2C8231;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font-family: New Standard TT;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font-size: 22px;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font-style: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font-weight: 400;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line-height: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#price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position: absolute;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320px;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right: 19px;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color: rgba(44, 130, 49, 0.50);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text-align: right;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font-family: New Standard TT;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font-size: 16px;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font-style: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font-weight: 400;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line-height: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.product img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position: absolute;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15px;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19px;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#btn_catalog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position: absolute;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388px;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19px;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cursor: pointer;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text-decoration: none;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padding: 9.6px 83.84px 9.6px 83.84px;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background-color: #2C8231;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display: flex;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width: 122.322px;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height: 16.8px;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flex-direction: column;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justify-content: center;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flex-shrink: 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color: #FFF;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text-align: center;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font-family: New Standard TT;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font-size: 16px;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font-style: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font-weight: 400;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line-height: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#product1, #product2, #product3, #product4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198px;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#product5, #product6, #product7, #product8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658px;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#product9, #product10, #product11, #product12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1118px;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#product1, #product5, #product9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277px;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#product2, #product6, #product10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624px;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#product3, #product7, #product11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970px;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#product4, #product8, #product12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1316px;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footer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position: absolute;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footer .rectangle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width: 1920px;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height: 240px;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background-color: #2C8231;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#footer_about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840px;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#footer_catalog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1608px;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#logo_footer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position: absolute;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277px;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display: flex;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width: 211px;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height: 60px;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flex-direction: column;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justify-content: center;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flex-shrink: 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color: #FFF;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font-family: Mak;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font-size: 28px;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font-style: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font-weight: 300;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line-height: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text-decoration: none;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#a1_footer, #a2_footer, #a3_footer, #a4_footer, #a5_footer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position: absolute;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display: flex;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height: 60px;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flex-direction: column;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justify-content: center;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flex-shrink: 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color: #FFF;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font-family: New Standard TT;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font-size: 20px;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font-style: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font-weight: 400;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line-height: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text-decoration: none;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#a1_footer, #a2_footer, #a3_footer, #a4_footer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 xml:space="preserve">text-align: center;   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width: 296px;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812px;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#a5_footer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text-align: right;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width: 211px;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right: 277px;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#a1_footer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#a2_footer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60px;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#a3_footer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120px;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#a4_footer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180px;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#about_11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position: absolute;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277px;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198px;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width: 673px;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height: 276px;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background-color: #2C8231;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#about_22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position: absolute;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971px;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198px;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width: 673px;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height: 276px;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background-color: #2C8231;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#aa1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position: absolute;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20px;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width: 673px;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color: #FFF;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text-align: center;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font-family: New Standard TT;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font-size: 24px;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font-style: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font-weight: 400;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line-height: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#aa2 {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position: absolute;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top: 78px;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width: 633px;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left: 20px;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color: #FFF;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font-family: New Standard TT;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font-size: 24px;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font-style: normal;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font-weight: 400;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 xml:space="preserve">line-height: normal;  </w:t>
      </w:r>
    </w:p>
    <w:p>
      <w:pPr>
        <w:pStyle w:val="34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both"/>
        <w:textAlignment w:val="auto"/>
        <w:rPr>
          <w:rFonts w:hint="default"/>
          <w:b w:val="0"/>
          <w:bCs/>
          <w:sz w:val="28"/>
          <w:szCs w:val="28"/>
          <w:lang w:val="en-US"/>
        </w:rPr>
      </w:pPr>
      <w:r>
        <w:rPr>
          <w:rFonts w:hint="default"/>
          <w:b w:val="0"/>
          <w:bCs/>
          <w:sz w:val="28"/>
          <w:szCs w:val="28"/>
          <w:lang w:val="en-US"/>
        </w:rPr>
        <w:t>}</w:t>
      </w:r>
    </w:p>
    <w:bookmarkEnd w:id="3"/>
    <w:p>
      <w:pPr>
        <w:rPr>
          <w:bCs/>
          <w:sz w:val="28"/>
          <w:szCs w:val="28"/>
          <w:lang w:val="en-US"/>
        </w:rPr>
      </w:pPr>
    </w:p>
    <w:sectPr>
      <w:headerReference r:id="rId3" w:type="default"/>
      <w:footerReference r:id="rId4" w:type="default"/>
      <w:pgSz w:w="11906" w:h="16838"/>
      <w:pgMar w:top="709" w:right="850" w:bottom="1134" w:left="1418" w:header="138" w:footer="984" w:gutter="0"/>
      <w:pgNumType w:start="2"/>
      <w:cols w:space="708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ISOCPEUR">
    <w:altName w:val="Arial"/>
    <w:panose1 w:val="020B0604020202020204"/>
    <w:charset w:val="CC"/>
    <w:family w:val="swiss"/>
    <w:pitch w:val="default"/>
    <w:sig w:usb0="00000000" w:usb1="00000000" w:usb2="00000000" w:usb3="00000000" w:csb0="00000005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GOST type A">
    <w:panose1 w:val="020B0500000000000000"/>
    <w:charset w:val="00"/>
    <w:family w:val="auto"/>
    <w:pitch w:val="default"/>
    <w:sig w:usb0="00000201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right"/>
    </w:pPr>
  </w:p>
  <w:p>
    <w:pPr>
      <w:pStyle w:val="1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  <w:r>
      <mc:AlternateContent>
        <mc:Choice Requires="wpg">
          <w:drawing>
            <wp:anchor distT="0" distB="0" distL="114300" distR="114300" simplePos="0" relativeHeight="251659264" behindDoc="0" locked="1" layoutInCell="1" allowOverlap="1">
              <wp:simplePos x="0" y="0"/>
              <wp:positionH relativeFrom="page">
                <wp:posOffset>717550</wp:posOffset>
              </wp:positionH>
              <wp:positionV relativeFrom="page">
                <wp:posOffset>203200</wp:posOffset>
              </wp:positionV>
              <wp:extent cx="6487795" cy="10258425"/>
              <wp:effectExtent l="12700" t="12700" r="14605" b="15875"/>
              <wp:wrapNone/>
              <wp:docPr id="51" name="Group 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87795" cy="10258425"/>
                        <a:chOff x="0" y="0"/>
                        <a:chExt cx="20000" cy="20000"/>
                      </a:xfrm>
                    </wpg:grpSpPr>
                    <wps:wsp>
                      <wps:cNvPr id="52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4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5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6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7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8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9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60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61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62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63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4"/>
                              <w:jc w:val="center"/>
                            </w:pPr>
                            <w:sdt>
                              <w:sdtPr>
                                <w:id w:val="1087583292"/>
                              </w:sdtPr>
                              <w:sdtContent>
                                <w:sdt>
                                  <w:sdtPr>
                                    <w:id w:val="652420488"/>
                                  </w:sdtPr>
                                  <w:sdtContent>
                                    <w:r>
                                      <w:rPr>
                                        <w:rFonts w:ascii="GOST type A" w:hAnsi="GOST type A"/>
                                        <w:i/>
                                        <w:sz w:val="28"/>
                                        <w:szCs w:val="28"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rFonts w:ascii="GOST type A" w:hAnsi="GOST type A"/>
                                        <w:i/>
                                        <w:sz w:val="28"/>
                                        <w:szCs w:val="28"/>
                                      </w:rPr>
                                      <w:instrText xml:space="preserve"> PAGE   \* MERGEFORMAT </w:instrText>
                                    </w:r>
                                    <w:r>
                                      <w:rPr>
                                        <w:rFonts w:ascii="GOST type A" w:hAnsi="GOST type A"/>
                                        <w:i/>
                                        <w:sz w:val="28"/>
                                        <w:szCs w:val="28"/>
                                      </w:rPr>
                                      <w:fldChar w:fldCharType="separate"/>
                                    </w:r>
                                    <w:r>
                                      <w:rPr>
                                        <w:rFonts w:ascii="GOST type A" w:hAnsi="GOST type A"/>
                                        <w:i/>
                                        <w:sz w:val="28"/>
                                        <w:szCs w:val="28"/>
                                      </w:rPr>
                                      <w:t>7</w:t>
                                    </w:r>
                                    <w:r>
                                      <w:rPr>
                                        <w:rFonts w:ascii="GOST type A" w:hAnsi="GOST type A"/>
                                        <w:i/>
                                        <w:sz w:val="28"/>
                                        <w:szCs w:val="28"/>
                                      </w:rPr>
                                      <w:fldChar w:fldCharType="end"/>
                                    </w:r>
                                  </w:sdtContent>
                                </w:sdt>
                                <w:r>
                                  <w:t xml:space="preserve">  </w:t>
                                </w:r>
                              </w:sdtContent>
                            </w:sdt>
                          </w:p>
                          <w:p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left="708"/>
                              <w:jc w:val="center"/>
                              <w:rPr>
                                <w:rFonts w:hint="default" w:ascii="GOST type A" w:hAnsi="GOST type A" w:eastAsia="Calibri"/>
                                <w:i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pacing w:val="-5"/>
                                <w:w w:val="105"/>
                                <w:sz w:val="28"/>
                                <w:szCs w:val="28"/>
                              </w:rPr>
                              <w:t>ОКЭИ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17"/>
                                <w:w w:val="10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5"/>
                                <w:w w:val="105"/>
                                <w:sz w:val="28"/>
                                <w:szCs w:val="28"/>
                              </w:rPr>
                              <w:t>09.02.07.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11"/>
                                <w:w w:val="10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GOST type A" w:hAnsi="GOST type A"/>
                                <w:i/>
                                <w:spacing w:val="-11"/>
                                <w:w w:val="105"/>
                                <w:sz w:val="28"/>
                                <w:szCs w:val="28"/>
                                <w:lang w:val="ru-RU"/>
                              </w:rPr>
                              <w:t>9023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4"/>
                                <w:w w:val="105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10"/>
                                <w:w w:val="10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4"/>
                                <w:w w:val="105"/>
                                <w:sz w:val="28"/>
                                <w:szCs w:val="28"/>
                              </w:rPr>
                              <w:t>1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16"/>
                                <w:w w:val="10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pacing w:val="-16"/>
                                <w:w w:val="105"/>
                                <w:sz w:val="28"/>
                                <w:szCs w:val="28"/>
                                <w:lang w:val="ru-RU"/>
                              </w:rPr>
                              <w:t>П</w:t>
                            </w:r>
                          </w:p>
                          <w:p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51" o:spid="_x0000_s1026" o:spt="203" style="position:absolute;left:0pt;margin-left:56.5pt;margin-top:16pt;height:807.75pt;width:510.85pt;mso-position-horizontal-relative:page;mso-position-vertical-relative:page;z-index:251659264;mso-width-relative:page;mso-height-relative:page;" coordsize="20000,20000" o:gfxdata="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">
              <o:lock v:ext="edit" aspectratio="f"/>
              <v:rect id="Rectangle 52" o:spid="_x0000_s1026" o:spt="1" style="position:absolute;left:0;top:0;height:20000;width:20000;" filled="f" stroked="t" coordsize="21600,21600" o:gfxdata="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012QO8AAAA&#10;2wAAAA8AAAAAAAAAAQAgAAAAIgAAAGRycy9kb3ducmV2LnhtbFBLAQIUABQAAAAIAIdO4kAzLwWe&#10;OwAAADkAAAAQAAAAAAAAAAEAIAAAAAsBAABkcnMvc2hhcGV4bWwueG1sUEsFBgAAAAAGAAYAWwEA&#10;ALUDAAAAAA==&#10;">
                <v:fill on="f" focussize="0,0"/>
                <v:stroke weight="2pt" color="#000000" miterlimit="8" joinstyle="miter"/>
                <v:imagedata o:title=""/>
                <o:lock v:ext="edit" aspectratio="f"/>
              </v:rect>
              <v:line id="Line 53" o:spid="_x0000_s1026" o:spt="20" style="position:absolute;left:1093;top:18949;height:1040;width:2;" filled="f" stroked="t" coordsize="21600,21600" o:gfxdata="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yOri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4" o:spid="_x0000_s1026" o:spt="20" style="position:absolute;left:10;top:18941;height:1;width:19967;" filled="f" stroked="t" coordsize="21600,21600" o:gfxdata="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IXKW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5" o:spid="_x0000_s1026" o:spt="20" style="position:absolute;left:2186;top:18949;height:1040;width:2;" filled="f" stroked="t" coordsize="21600,21600" o:gfxdata="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bdcN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6" o:spid="_x0000_s1026" o:spt="20" style="position:absolute;left:4919;top:18949;height:1040;width:2;" filled="f" stroked="t" coordsize="21600,21600" o:gfxdata="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5v0l6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7" o:spid="_x0000_s1026" o:spt="20" style="position:absolute;left:6557;top:18959;height:1030;width:2;" filled="f" stroked="t" coordsize="21600,21600" o:gfxdata="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8+zh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8" o:spid="_x0000_s1026" o:spt="20" style="position:absolute;left:7650;top:18949;height:1030;width:2;" filled="f" stroked="t" coordsize="21600,21600" o:gfxdata="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nbHiT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9" o:spid="_x0000_s1026" o:spt="20" style="position:absolute;left:18905;top:18949;height:1040;width:4;" filled="f" stroked="t" coordsize="21600,21600" o:gfxdata="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IN0I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60" o:spid="_x0000_s1026" o:spt="20" style="position:absolute;left:10;top:19293;height:2;width:7621;" filled="f" stroked="t" coordsize="21600,21600" o:gfxdata="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h3eI1bgAAADbAAAA&#10;DwAAAAAAAAABACAAAAAiAAAAZHJzL2Rvd25yZXYueG1sUEsBAhQAFAAAAAgAh07iQDMvBZ47AAAA&#10;OQAAABAAAAAAAAAAAQAgAAAABwEAAGRycy9zaGFwZXhtbC54bWxQSwUGAAAAAAYABgBbAQAAsQMA&#10;AAAA&#10;">
                <v:fill on="f" focussize="0,0"/>
                <v:stroke weight="1pt" color="#000000" joinstyle="round"/>
                <v:imagedata o:title=""/>
                <o:lock v:ext="edit" aspectratio="f"/>
              </v:line>
              <v:line id="Line 61" o:spid="_x0000_s1026" o:spt="20" style="position:absolute;left:10;top:19646;height:1;width:7621;" filled="f" stroked="t" coordsize="21600,21600" o:gfxdata="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4Ohuz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62" o:spid="_x0000_s1026" o:spt="20" style="position:absolute;left:18919;top:19296;height:1;width:1071;" filled="f" stroked="t" coordsize="21600,21600" o:gfxdata="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jpszm8AAAA&#10;2wAAAA8AAAAAAAAAAQAgAAAAIgAAAGRycy9kb3ducmV2LnhtbFBLAQIUABQAAAAIAIdO4kAzLwWe&#10;OwAAADkAAAAQAAAAAAAAAAEAIAAAAAsBAABkcnMvc2hhcGV4bWwueG1sUEsFBgAAAAAGAAYAWwEA&#10;ALUDAAAAAA==&#10;">
                <v:fill on="f" focussize="0,0"/>
                <v:stroke weight="1pt" color="#000000" joinstyle="round"/>
                <v:imagedata o:title=""/>
                <o:lock v:ext="edit" aspectratio="f"/>
              </v:line>
              <v:rect id="Rectangle 63" o:spid="_x0000_s1026" o:spt="1" style="position:absolute;left:54;top:19660;height:309;width:1000;" filled="f" stroked="f" coordsize="21600,21600" o:gfxdata="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ANkK7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26" o:spt="1" style="position:absolute;left:1139;top:19660;height:309;width:1001;" filled="f" stroked="f" coordsize="21600,21600" o:gfxdata="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+r8X7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26" o:spt="1" style="position:absolute;left:2267;top:19660;height:309;width:2573;" filled="f" stroked="f" coordsize="21600,21600" o:gfxdata="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KZZxL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26" o:spt="1" style="position:absolute;left:4983;top:19660;height:309;width:1534;" filled="f" stroked="f" coordsize="21600,21600" o:gfxdata="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x0x7O8AAAA&#10;2wAAAA8AAAAAAAAAAQAgAAAAIgAAAGRycy9kb3ducmV2LnhtbFBLAQIUABQAAAAIAIdO4kAzLwWe&#10;OwAAADkAAAAQAAAAAAAAAAEAIAAAAAsBAABkcnMvc2hhcGV4bWwueG1sUEsFBgAAAAAGAAYAWwEA&#10;ALUDAAAAAA=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26" o:spt="1" style="position:absolute;left:6604;top:19660;height:309;width:1000;" filled="f" stroked="f" coordsize="21600,21600" o:gfxdata="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zhiKL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26" o:spt="1" style="position:absolute;left:18949;top:18977;height:309;width:1001;" filled="f" stroked="f" coordsize="21600,21600" o:gfxdata="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Kn9lq5AAAA2wAA&#10;AA8AAAAAAAAAAQAgAAAAIgAAAGRycy9kb3ducmV2LnhtbFBLAQIUABQAAAAIAIdO4kAzLwWeOwAA&#10;ADkAAAAQAAAAAAAAAAEAIAAAAAgBAABkcnMvc2hhcGV4bWwueG1sUEsFBgAAAAAGAAYAWwEAALID&#10;AAAAAA=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rPr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26" o:spt="1" style="position:absolute;left:18949;top:19435;height:423;width:1001;" filled="f" stroked="f" coordsize="21600,21600" o:gfxdata="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tTwb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14"/>
                        <w:jc w:val="center"/>
                      </w:pPr>
                      <w:sdt>
                        <w:sdtPr>
                          <w:id w:val="1087583292"/>
                        </w:sdtPr>
                        <w:sdtContent>
                          <w:sdt>
                            <w:sdtPr>
                              <w:id w:val="652420488"/>
                            </w:sdtPr>
                            <w:sdtContent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instrText xml:space="preserve"> PAGE   \* MERGEFORMAT </w:instrText>
                              </w:r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t>7</w:t>
                              </w:r>
                              <w:r>
                                <w:rPr>
                                  <w:rFonts w:ascii="GOST type A" w:hAnsi="GOST type A"/>
                                  <w:i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sdtContent>
                          </w:sdt>
                          <w:r>
                            <w:t xml:space="preserve">  </w:t>
                          </w:r>
                        </w:sdtContent>
                      </w:sdt>
                    </w:p>
                    <w:p/>
                  </w:txbxContent>
                </v:textbox>
              </v:rect>
              <v:rect id="Rectangle 70" o:spid="_x0000_s1026" o:spt="1" style="position:absolute;left:7745;top:19221;height:477;width:11075;" filled="f" stroked="f" coordsize="21600,21600" o:gfxdata="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kIbIG5AAAA2wAA&#10;AA8AAAAAAAAAAQAgAAAAIgAAAGRycy9kb3ducmV2LnhtbFBLAQIUABQAAAAIAIdO4kAzLwWeOwAA&#10;ADkAAAAQAAAAAAAAAAEAIAAAAAgBAABkcnMvc2hhcGV4bWwueG1sUEsFBgAAAAAGAAYAWwEAALID&#10;AAAAAA=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ind w:left="708"/>
                        <w:jc w:val="center"/>
                        <w:rPr>
                          <w:rFonts w:hint="default" w:ascii="GOST type A" w:hAnsi="GOST type A" w:eastAsia="Calibri"/>
                          <w:i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i/>
                          <w:spacing w:val="-5"/>
                          <w:w w:val="105"/>
                          <w:sz w:val="28"/>
                          <w:szCs w:val="28"/>
                        </w:rPr>
                        <w:t>ОКЭИ</w:t>
                      </w:r>
                      <w:r>
                        <w:rPr>
                          <w:rFonts w:ascii="GOST type A" w:hAnsi="GOST type A"/>
                          <w:i/>
                          <w:spacing w:val="-17"/>
                          <w:w w:val="10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pacing w:val="-5"/>
                          <w:w w:val="105"/>
                          <w:sz w:val="28"/>
                          <w:szCs w:val="28"/>
                        </w:rPr>
                        <w:t>09.02.07.</w:t>
                      </w:r>
                      <w:r>
                        <w:rPr>
                          <w:rFonts w:ascii="GOST type A" w:hAnsi="GOST type A"/>
                          <w:i/>
                          <w:spacing w:val="-11"/>
                          <w:w w:val="10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default" w:ascii="GOST type A" w:hAnsi="GOST type A"/>
                          <w:i/>
                          <w:spacing w:val="-11"/>
                          <w:w w:val="105"/>
                          <w:sz w:val="28"/>
                          <w:szCs w:val="28"/>
                          <w:lang w:val="ru-RU"/>
                        </w:rPr>
                        <w:t>9023</w:t>
                      </w:r>
                      <w:r>
                        <w:rPr>
                          <w:rFonts w:ascii="GOST type A" w:hAnsi="GOST type A"/>
                          <w:i/>
                          <w:spacing w:val="-4"/>
                          <w:w w:val="105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A" w:hAnsi="GOST type A"/>
                          <w:i/>
                          <w:spacing w:val="-10"/>
                          <w:w w:val="10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pacing w:val="-4"/>
                          <w:w w:val="105"/>
                          <w:sz w:val="28"/>
                          <w:szCs w:val="28"/>
                        </w:rPr>
                        <w:t>1</w:t>
                      </w:r>
                      <w:r>
                        <w:rPr>
                          <w:rFonts w:ascii="GOST type A" w:hAnsi="GOST type A"/>
                          <w:i/>
                          <w:spacing w:val="-16"/>
                          <w:w w:val="10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pacing w:val="-16"/>
                          <w:w w:val="105"/>
                          <w:sz w:val="28"/>
                          <w:szCs w:val="28"/>
                          <w:lang w:val="ru-RU"/>
                        </w:rPr>
                        <w:t>П</w:t>
                      </w:r>
                    </w:p>
                    <w:p/>
                  </w:txbxContent>
                </v:textbox>
              </v:rect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2D78D71"/>
    <w:multiLevelType w:val="multilevel"/>
    <w:tmpl w:val="32D78D71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09"/>
  <w:autoHyphenation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169"/>
    <w:rsid w:val="00003BAD"/>
    <w:rsid w:val="00014F4E"/>
    <w:rsid w:val="00053D4C"/>
    <w:rsid w:val="00054268"/>
    <w:rsid w:val="0005767C"/>
    <w:rsid w:val="00062246"/>
    <w:rsid w:val="00071499"/>
    <w:rsid w:val="00082101"/>
    <w:rsid w:val="000843CB"/>
    <w:rsid w:val="000848EA"/>
    <w:rsid w:val="000B04C0"/>
    <w:rsid w:val="000B1DE6"/>
    <w:rsid w:val="000C06D2"/>
    <w:rsid w:val="000C109C"/>
    <w:rsid w:val="000C577A"/>
    <w:rsid w:val="000C77AB"/>
    <w:rsid w:val="000D31B4"/>
    <w:rsid w:val="000D68AB"/>
    <w:rsid w:val="00120DE5"/>
    <w:rsid w:val="001341DE"/>
    <w:rsid w:val="001629AB"/>
    <w:rsid w:val="00170727"/>
    <w:rsid w:val="001720BC"/>
    <w:rsid w:val="00181A7B"/>
    <w:rsid w:val="0018532A"/>
    <w:rsid w:val="00186F5C"/>
    <w:rsid w:val="001A2FBD"/>
    <w:rsid w:val="001A4288"/>
    <w:rsid w:val="001A5125"/>
    <w:rsid w:val="001A66AF"/>
    <w:rsid w:val="001B29AA"/>
    <w:rsid w:val="001E1419"/>
    <w:rsid w:val="001E580D"/>
    <w:rsid w:val="001F0FB7"/>
    <w:rsid w:val="00202DC0"/>
    <w:rsid w:val="002043E8"/>
    <w:rsid w:val="002049DB"/>
    <w:rsid w:val="00207DE4"/>
    <w:rsid w:val="002207AF"/>
    <w:rsid w:val="00222988"/>
    <w:rsid w:val="002347F4"/>
    <w:rsid w:val="002416F6"/>
    <w:rsid w:val="00247E94"/>
    <w:rsid w:val="002728FE"/>
    <w:rsid w:val="00284292"/>
    <w:rsid w:val="00286369"/>
    <w:rsid w:val="002936FE"/>
    <w:rsid w:val="002950A6"/>
    <w:rsid w:val="002A1931"/>
    <w:rsid w:val="002A3555"/>
    <w:rsid w:val="002A370A"/>
    <w:rsid w:val="002B3434"/>
    <w:rsid w:val="002B41B0"/>
    <w:rsid w:val="002D29E7"/>
    <w:rsid w:val="002D3378"/>
    <w:rsid w:val="002F0536"/>
    <w:rsid w:val="002F0F16"/>
    <w:rsid w:val="002F1EEE"/>
    <w:rsid w:val="002F6421"/>
    <w:rsid w:val="002F6ED6"/>
    <w:rsid w:val="00314AEC"/>
    <w:rsid w:val="00314EED"/>
    <w:rsid w:val="003374B6"/>
    <w:rsid w:val="003429E2"/>
    <w:rsid w:val="00342F39"/>
    <w:rsid w:val="00344CB7"/>
    <w:rsid w:val="0035039E"/>
    <w:rsid w:val="00351981"/>
    <w:rsid w:val="00353AC3"/>
    <w:rsid w:val="003574DD"/>
    <w:rsid w:val="00377F41"/>
    <w:rsid w:val="00392FB7"/>
    <w:rsid w:val="003A1828"/>
    <w:rsid w:val="003B683F"/>
    <w:rsid w:val="003C424B"/>
    <w:rsid w:val="003D7DF3"/>
    <w:rsid w:val="003E5848"/>
    <w:rsid w:val="003F1515"/>
    <w:rsid w:val="003F41AA"/>
    <w:rsid w:val="00412751"/>
    <w:rsid w:val="00423061"/>
    <w:rsid w:val="00426F7A"/>
    <w:rsid w:val="00427B5C"/>
    <w:rsid w:val="00437E03"/>
    <w:rsid w:val="004513C9"/>
    <w:rsid w:val="00452547"/>
    <w:rsid w:val="00454081"/>
    <w:rsid w:val="0045554F"/>
    <w:rsid w:val="004846C4"/>
    <w:rsid w:val="00490F60"/>
    <w:rsid w:val="004A14C1"/>
    <w:rsid w:val="004B5F00"/>
    <w:rsid w:val="004C1237"/>
    <w:rsid w:val="004C4253"/>
    <w:rsid w:val="004D7C87"/>
    <w:rsid w:val="004E0B6D"/>
    <w:rsid w:val="004E485A"/>
    <w:rsid w:val="004E666E"/>
    <w:rsid w:val="004E79CE"/>
    <w:rsid w:val="004F215E"/>
    <w:rsid w:val="004F3E6A"/>
    <w:rsid w:val="004F4D27"/>
    <w:rsid w:val="00504668"/>
    <w:rsid w:val="005112E2"/>
    <w:rsid w:val="00533C5D"/>
    <w:rsid w:val="0053536F"/>
    <w:rsid w:val="00537B56"/>
    <w:rsid w:val="0054108B"/>
    <w:rsid w:val="00545BF3"/>
    <w:rsid w:val="0055663D"/>
    <w:rsid w:val="00562464"/>
    <w:rsid w:val="00571303"/>
    <w:rsid w:val="00574A44"/>
    <w:rsid w:val="00581C05"/>
    <w:rsid w:val="00584F52"/>
    <w:rsid w:val="00594995"/>
    <w:rsid w:val="00597D96"/>
    <w:rsid w:val="005A1177"/>
    <w:rsid w:val="005C68EC"/>
    <w:rsid w:val="005E62DC"/>
    <w:rsid w:val="005F3173"/>
    <w:rsid w:val="005F31B9"/>
    <w:rsid w:val="00611ECB"/>
    <w:rsid w:val="00635CDB"/>
    <w:rsid w:val="006617A4"/>
    <w:rsid w:val="0067203B"/>
    <w:rsid w:val="006768D8"/>
    <w:rsid w:val="006771B2"/>
    <w:rsid w:val="006773D7"/>
    <w:rsid w:val="00685FF1"/>
    <w:rsid w:val="006A5941"/>
    <w:rsid w:val="006B5194"/>
    <w:rsid w:val="006B5EF7"/>
    <w:rsid w:val="006D3ED4"/>
    <w:rsid w:val="006E1249"/>
    <w:rsid w:val="006F45EE"/>
    <w:rsid w:val="007042DD"/>
    <w:rsid w:val="00706E4A"/>
    <w:rsid w:val="00733186"/>
    <w:rsid w:val="0073496F"/>
    <w:rsid w:val="00740E6C"/>
    <w:rsid w:val="007413A2"/>
    <w:rsid w:val="00746BC1"/>
    <w:rsid w:val="0075508A"/>
    <w:rsid w:val="0075709F"/>
    <w:rsid w:val="0076343F"/>
    <w:rsid w:val="0076642D"/>
    <w:rsid w:val="00777FB2"/>
    <w:rsid w:val="00780592"/>
    <w:rsid w:val="007841C2"/>
    <w:rsid w:val="007A0A69"/>
    <w:rsid w:val="007A0C96"/>
    <w:rsid w:val="007A2612"/>
    <w:rsid w:val="007A285D"/>
    <w:rsid w:val="007F3DC5"/>
    <w:rsid w:val="007F512F"/>
    <w:rsid w:val="008064A6"/>
    <w:rsid w:val="00815B58"/>
    <w:rsid w:val="0082348C"/>
    <w:rsid w:val="00835FBF"/>
    <w:rsid w:val="00842AB0"/>
    <w:rsid w:val="0085029A"/>
    <w:rsid w:val="00857400"/>
    <w:rsid w:val="00870505"/>
    <w:rsid w:val="00871140"/>
    <w:rsid w:val="008763C8"/>
    <w:rsid w:val="00876A63"/>
    <w:rsid w:val="00891E88"/>
    <w:rsid w:val="008A28EB"/>
    <w:rsid w:val="008D29BC"/>
    <w:rsid w:val="008D4F86"/>
    <w:rsid w:val="008D5607"/>
    <w:rsid w:val="008E0CF2"/>
    <w:rsid w:val="008E745C"/>
    <w:rsid w:val="008F3126"/>
    <w:rsid w:val="00913EA7"/>
    <w:rsid w:val="009266F8"/>
    <w:rsid w:val="009272C5"/>
    <w:rsid w:val="009340C7"/>
    <w:rsid w:val="00954C30"/>
    <w:rsid w:val="00960224"/>
    <w:rsid w:val="00961210"/>
    <w:rsid w:val="00985407"/>
    <w:rsid w:val="009A0A22"/>
    <w:rsid w:val="009A50E3"/>
    <w:rsid w:val="009B4691"/>
    <w:rsid w:val="009C5F53"/>
    <w:rsid w:val="009C7EAE"/>
    <w:rsid w:val="009E1E99"/>
    <w:rsid w:val="00A064CE"/>
    <w:rsid w:val="00A07526"/>
    <w:rsid w:val="00A13091"/>
    <w:rsid w:val="00A1575D"/>
    <w:rsid w:val="00A20492"/>
    <w:rsid w:val="00A239F6"/>
    <w:rsid w:val="00A40842"/>
    <w:rsid w:val="00A4399A"/>
    <w:rsid w:val="00A64BC1"/>
    <w:rsid w:val="00A6769F"/>
    <w:rsid w:val="00A747C5"/>
    <w:rsid w:val="00A81BF7"/>
    <w:rsid w:val="00A84FFC"/>
    <w:rsid w:val="00A9315D"/>
    <w:rsid w:val="00AA4364"/>
    <w:rsid w:val="00AA7A71"/>
    <w:rsid w:val="00AB12A0"/>
    <w:rsid w:val="00AB75BA"/>
    <w:rsid w:val="00AC007E"/>
    <w:rsid w:val="00AC157F"/>
    <w:rsid w:val="00AD53C2"/>
    <w:rsid w:val="00AD5F73"/>
    <w:rsid w:val="00AD66E2"/>
    <w:rsid w:val="00AE51AF"/>
    <w:rsid w:val="00AE5E3C"/>
    <w:rsid w:val="00AF20FC"/>
    <w:rsid w:val="00AF299F"/>
    <w:rsid w:val="00B00E03"/>
    <w:rsid w:val="00B00FA6"/>
    <w:rsid w:val="00B1469D"/>
    <w:rsid w:val="00B15DA0"/>
    <w:rsid w:val="00B25A68"/>
    <w:rsid w:val="00B363C9"/>
    <w:rsid w:val="00B4370C"/>
    <w:rsid w:val="00B47E73"/>
    <w:rsid w:val="00B5097F"/>
    <w:rsid w:val="00B519F9"/>
    <w:rsid w:val="00B56637"/>
    <w:rsid w:val="00B664FD"/>
    <w:rsid w:val="00B67349"/>
    <w:rsid w:val="00B67C9B"/>
    <w:rsid w:val="00B7653B"/>
    <w:rsid w:val="00B85628"/>
    <w:rsid w:val="00B93CA3"/>
    <w:rsid w:val="00BA0D23"/>
    <w:rsid w:val="00BB3169"/>
    <w:rsid w:val="00BD0409"/>
    <w:rsid w:val="00BD2E97"/>
    <w:rsid w:val="00BD5AF8"/>
    <w:rsid w:val="00BE7A7F"/>
    <w:rsid w:val="00C01126"/>
    <w:rsid w:val="00C14531"/>
    <w:rsid w:val="00C2238D"/>
    <w:rsid w:val="00C41AEF"/>
    <w:rsid w:val="00C42D1A"/>
    <w:rsid w:val="00C4427A"/>
    <w:rsid w:val="00C47499"/>
    <w:rsid w:val="00C50F86"/>
    <w:rsid w:val="00C52E07"/>
    <w:rsid w:val="00C57029"/>
    <w:rsid w:val="00C6715F"/>
    <w:rsid w:val="00C769AB"/>
    <w:rsid w:val="00C82E73"/>
    <w:rsid w:val="00C920C9"/>
    <w:rsid w:val="00CA4F65"/>
    <w:rsid w:val="00CC148D"/>
    <w:rsid w:val="00CD1C1F"/>
    <w:rsid w:val="00CE0F97"/>
    <w:rsid w:val="00CE7872"/>
    <w:rsid w:val="00CF3F44"/>
    <w:rsid w:val="00D3624D"/>
    <w:rsid w:val="00D41D5B"/>
    <w:rsid w:val="00D43463"/>
    <w:rsid w:val="00D53119"/>
    <w:rsid w:val="00D547C9"/>
    <w:rsid w:val="00D74ED2"/>
    <w:rsid w:val="00D8119A"/>
    <w:rsid w:val="00D827B6"/>
    <w:rsid w:val="00DC4FB0"/>
    <w:rsid w:val="00DD3D02"/>
    <w:rsid w:val="00DD4FCC"/>
    <w:rsid w:val="00DD5A7C"/>
    <w:rsid w:val="00DE3735"/>
    <w:rsid w:val="00DE6498"/>
    <w:rsid w:val="00DF0C10"/>
    <w:rsid w:val="00DF3E6A"/>
    <w:rsid w:val="00E031DF"/>
    <w:rsid w:val="00E26148"/>
    <w:rsid w:val="00E4257B"/>
    <w:rsid w:val="00E54BE0"/>
    <w:rsid w:val="00E60637"/>
    <w:rsid w:val="00E63723"/>
    <w:rsid w:val="00E7061D"/>
    <w:rsid w:val="00E8262D"/>
    <w:rsid w:val="00E83924"/>
    <w:rsid w:val="00E910C5"/>
    <w:rsid w:val="00E93393"/>
    <w:rsid w:val="00EA5EA6"/>
    <w:rsid w:val="00EB0ADD"/>
    <w:rsid w:val="00EC7DD0"/>
    <w:rsid w:val="00ED36D4"/>
    <w:rsid w:val="00ED36F4"/>
    <w:rsid w:val="00ED660D"/>
    <w:rsid w:val="00EE34B4"/>
    <w:rsid w:val="00EE5918"/>
    <w:rsid w:val="00EF4DE1"/>
    <w:rsid w:val="00F11045"/>
    <w:rsid w:val="00F23334"/>
    <w:rsid w:val="00F41976"/>
    <w:rsid w:val="00F51B00"/>
    <w:rsid w:val="00F6009D"/>
    <w:rsid w:val="00F6176D"/>
    <w:rsid w:val="00F77B85"/>
    <w:rsid w:val="00F93F99"/>
    <w:rsid w:val="00F943D3"/>
    <w:rsid w:val="00FB443E"/>
    <w:rsid w:val="00FC4418"/>
    <w:rsid w:val="00FE3169"/>
    <w:rsid w:val="00FF0DEC"/>
    <w:rsid w:val="00FF5127"/>
    <w:rsid w:val="00FF68FC"/>
    <w:rsid w:val="013B3C8E"/>
    <w:rsid w:val="01D87C41"/>
    <w:rsid w:val="0826112C"/>
    <w:rsid w:val="09662599"/>
    <w:rsid w:val="0AC033A0"/>
    <w:rsid w:val="0AE613F7"/>
    <w:rsid w:val="0AED4F46"/>
    <w:rsid w:val="10392CF8"/>
    <w:rsid w:val="108872F1"/>
    <w:rsid w:val="1197736A"/>
    <w:rsid w:val="12D53329"/>
    <w:rsid w:val="1AD75285"/>
    <w:rsid w:val="1D2130D9"/>
    <w:rsid w:val="1DE42282"/>
    <w:rsid w:val="215A76A3"/>
    <w:rsid w:val="21DC0F03"/>
    <w:rsid w:val="24027BDE"/>
    <w:rsid w:val="2614619C"/>
    <w:rsid w:val="283C698F"/>
    <w:rsid w:val="2AD46E06"/>
    <w:rsid w:val="2BEC58EE"/>
    <w:rsid w:val="2D8E4F3A"/>
    <w:rsid w:val="2DDC1A22"/>
    <w:rsid w:val="2DDC694B"/>
    <w:rsid w:val="2FE73C7A"/>
    <w:rsid w:val="30B34583"/>
    <w:rsid w:val="33C90C39"/>
    <w:rsid w:val="366938B7"/>
    <w:rsid w:val="36FC09AA"/>
    <w:rsid w:val="37BC058C"/>
    <w:rsid w:val="398C6F17"/>
    <w:rsid w:val="39E749D2"/>
    <w:rsid w:val="3B0C36B8"/>
    <w:rsid w:val="3BF93CE3"/>
    <w:rsid w:val="42A63840"/>
    <w:rsid w:val="42D66C81"/>
    <w:rsid w:val="43461934"/>
    <w:rsid w:val="442B102C"/>
    <w:rsid w:val="45211897"/>
    <w:rsid w:val="47F874A8"/>
    <w:rsid w:val="480C1994"/>
    <w:rsid w:val="4AE2170D"/>
    <w:rsid w:val="4FF03660"/>
    <w:rsid w:val="54995B26"/>
    <w:rsid w:val="551846EB"/>
    <w:rsid w:val="598B4AAC"/>
    <w:rsid w:val="5B2904E8"/>
    <w:rsid w:val="5C1406B1"/>
    <w:rsid w:val="5CE06D4B"/>
    <w:rsid w:val="5D1B4EC6"/>
    <w:rsid w:val="5DDD30B1"/>
    <w:rsid w:val="615777E8"/>
    <w:rsid w:val="63EE4B6C"/>
    <w:rsid w:val="652D0BA6"/>
    <w:rsid w:val="694D55EB"/>
    <w:rsid w:val="69796AC5"/>
    <w:rsid w:val="6A6675D5"/>
    <w:rsid w:val="6B4E291D"/>
    <w:rsid w:val="703A6DAC"/>
    <w:rsid w:val="712D5C17"/>
    <w:rsid w:val="714871C8"/>
    <w:rsid w:val="73D528CE"/>
    <w:rsid w:val="74E22260"/>
    <w:rsid w:val="758223C1"/>
    <w:rsid w:val="76641781"/>
    <w:rsid w:val="776F3126"/>
    <w:rsid w:val="7862784B"/>
    <w:rsid w:val="7AC36206"/>
    <w:rsid w:val="7B0C6DF1"/>
    <w:rsid w:val="7EDB4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qFormat="1" w:unhideWhenUsed="0" w:uiPriority="0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99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styleId="2">
    <w:name w:val="heading 1"/>
    <w:basedOn w:val="1"/>
    <w:next w:val="1"/>
    <w:link w:val="18"/>
    <w:qFormat/>
    <w:uiPriority w:val="0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3">
    <w:name w:val="heading 2"/>
    <w:basedOn w:val="1"/>
    <w:next w:val="1"/>
    <w:link w:val="31"/>
    <w:unhideWhenUsed/>
    <w:qFormat/>
    <w:uiPriority w:val="9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376092" w:themeColor="accent1" w:themeShade="BF"/>
      <w:sz w:val="26"/>
      <w:szCs w:val="26"/>
    </w:rPr>
  </w:style>
  <w:style w:type="paragraph" w:styleId="4">
    <w:name w:val="heading 3"/>
    <w:next w:val="1"/>
    <w:semiHidden/>
    <w:unhideWhenUsed/>
    <w:qFormat/>
    <w:uiPriority w:val="9"/>
    <w:pPr>
      <w:spacing w:beforeAutospacing="1" w:afterAutospacing="1"/>
      <w:outlineLvl w:val="2"/>
    </w:pPr>
    <w:rPr>
      <w:rFonts w:hint="eastAsia" w:ascii="SimSun" w:hAnsi="SimSun" w:eastAsia="SimSun" w:cs="Times New Roman"/>
      <w:b/>
      <w:bCs/>
      <w:sz w:val="26"/>
      <w:szCs w:val="26"/>
      <w:lang w:val="en-US" w:eastAsia="zh-CN" w:bidi="ar-SA"/>
    </w:rPr>
  </w:style>
  <w:style w:type="paragraph" w:styleId="5">
    <w:name w:val="heading 4"/>
    <w:basedOn w:val="1"/>
    <w:next w:val="1"/>
    <w:link w:val="28"/>
    <w:semiHidden/>
    <w:unhideWhenUsed/>
    <w:qFormat/>
    <w:uiPriority w:val="9"/>
    <w:pPr>
      <w:keepNext/>
      <w:keepLines/>
      <w:spacing w:before="40"/>
      <w:outlineLvl w:val="3"/>
    </w:pPr>
    <w:rPr>
      <w:rFonts w:asciiTheme="majorHAnsi" w:hAnsiTheme="majorHAnsi" w:eastAsiaTheme="majorEastAsia" w:cstheme="majorBidi"/>
      <w:i/>
      <w:iCs/>
      <w:color w:val="376092" w:themeColor="accent1" w:themeShade="BF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qFormat/>
    <w:uiPriority w:val="99"/>
    <w:rPr>
      <w:rFonts w:cs="Times New Roman"/>
      <w:color w:val="0000FF"/>
      <w:u w:val="single"/>
    </w:rPr>
  </w:style>
  <w:style w:type="character" w:styleId="9">
    <w:name w:val="Strong"/>
    <w:basedOn w:val="6"/>
    <w:qFormat/>
    <w:uiPriority w:val="22"/>
    <w:rPr>
      <w:b/>
      <w:bCs/>
    </w:rPr>
  </w:style>
  <w:style w:type="paragraph" w:styleId="10">
    <w:name w:val="Balloon Text"/>
    <w:basedOn w:val="1"/>
    <w:link w:val="22"/>
    <w:semiHidden/>
    <w:unhideWhenUsed/>
    <w:qFormat/>
    <w:uiPriority w:val="99"/>
    <w:rPr>
      <w:rFonts w:ascii="Tahoma" w:hAnsi="Tahoma" w:cs="Tahoma"/>
      <w:sz w:val="16"/>
      <w:szCs w:val="16"/>
    </w:rPr>
  </w:style>
  <w:style w:type="paragraph" w:styleId="11">
    <w:name w:val="header"/>
    <w:basedOn w:val="1"/>
    <w:link w:val="19"/>
    <w:unhideWhenUsed/>
    <w:qFormat/>
    <w:uiPriority w:val="99"/>
    <w:pPr>
      <w:tabs>
        <w:tab w:val="center" w:pos="4677"/>
        <w:tab w:val="right" w:pos="9355"/>
      </w:tabs>
    </w:pPr>
  </w:style>
  <w:style w:type="paragraph" w:styleId="12">
    <w:name w:val="Body Text"/>
    <w:basedOn w:val="1"/>
    <w:link w:val="26"/>
    <w:unhideWhenUsed/>
    <w:qFormat/>
    <w:uiPriority w:val="99"/>
    <w:pPr>
      <w:spacing w:after="120"/>
    </w:pPr>
  </w:style>
  <w:style w:type="paragraph" w:styleId="13">
    <w:name w:val="toc 2"/>
    <w:basedOn w:val="1"/>
    <w:next w:val="1"/>
    <w:unhideWhenUsed/>
    <w:qFormat/>
    <w:uiPriority w:val="39"/>
    <w:pPr>
      <w:spacing w:after="100"/>
      <w:ind w:left="240"/>
    </w:pPr>
  </w:style>
  <w:style w:type="paragraph" w:styleId="14">
    <w:name w:val="footer"/>
    <w:basedOn w:val="1"/>
    <w:link w:val="20"/>
    <w:unhideWhenUsed/>
    <w:qFormat/>
    <w:uiPriority w:val="99"/>
    <w:pPr>
      <w:tabs>
        <w:tab w:val="center" w:pos="4677"/>
        <w:tab w:val="right" w:pos="9355"/>
      </w:tabs>
    </w:pPr>
  </w:style>
  <w:style w:type="paragraph" w:styleId="15">
    <w:name w:val="Normal (Web)"/>
    <w:basedOn w:val="1"/>
    <w:unhideWhenUsed/>
    <w:qFormat/>
    <w:uiPriority w:val="99"/>
    <w:pPr>
      <w:spacing w:before="100" w:beforeAutospacing="1" w:after="100" w:afterAutospacing="1"/>
    </w:pPr>
  </w:style>
  <w:style w:type="paragraph" w:styleId="16">
    <w:name w:val="Body Text Indent 2"/>
    <w:basedOn w:val="1"/>
    <w:link w:val="25"/>
    <w:semiHidden/>
    <w:qFormat/>
    <w:uiPriority w:val="0"/>
    <w:pPr>
      <w:ind w:left="800"/>
      <w:jc w:val="both"/>
    </w:pPr>
    <w:rPr>
      <w:sz w:val="28"/>
      <w:szCs w:val="28"/>
    </w:rPr>
  </w:style>
  <w:style w:type="table" w:styleId="17">
    <w:name w:val="Table Grid"/>
    <w:basedOn w:val="7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8">
    <w:name w:val="Заголовок 1 Знак"/>
    <w:basedOn w:val="6"/>
    <w:link w:val="2"/>
    <w:qFormat/>
    <w:uiPriority w:val="0"/>
    <w:rPr>
      <w:rFonts w:ascii="Arial" w:hAnsi="Arial" w:eastAsia="Times New Roman" w:cs="Arial"/>
      <w:b/>
      <w:bCs/>
      <w:kern w:val="32"/>
      <w:sz w:val="32"/>
      <w:szCs w:val="32"/>
      <w:lang w:eastAsia="ru-RU"/>
    </w:rPr>
  </w:style>
  <w:style w:type="character" w:customStyle="1" w:styleId="19">
    <w:name w:val="Верхний колонтитул Знак"/>
    <w:basedOn w:val="6"/>
    <w:link w:val="11"/>
    <w:qFormat/>
    <w:uiPriority w:val="99"/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customStyle="1" w:styleId="20">
    <w:name w:val="Нижний колонтитул Знак"/>
    <w:basedOn w:val="6"/>
    <w:link w:val="14"/>
    <w:qFormat/>
    <w:uiPriority w:val="99"/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customStyle="1" w:styleId="21">
    <w:name w:val="Чертежный"/>
    <w:qFormat/>
    <w:uiPriority w:val="0"/>
    <w:pPr>
      <w:jc w:val="both"/>
    </w:pPr>
    <w:rPr>
      <w:rFonts w:ascii="ISOCPEUR" w:hAnsi="ISOCPEUR" w:eastAsia="Times New Roman" w:cs="Times New Roman"/>
      <w:i/>
      <w:sz w:val="28"/>
      <w:lang w:val="uk-UA" w:eastAsia="ru-RU" w:bidi="ar-SA"/>
    </w:rPr>
  </w:style>
  <w:style w:type="character" w:customStyle="1" w:styleId="22">
    <w:name w:val="Текст выноски Знак"/>
    <w:basedOn w:val="6"/>
    <w:link w:val="10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paragraph" w:styleId="23">
    <w:name w:val="No Spacing"/>
    <w:qFormat/>
    <w:uiPriority w:val="1"/>
    <w:rPr>
      <w:rFonts w:ascii="Calibri" w:hAnsi="Calibri" w:eastAsia="Calibri" w:cs="Times New Roman"/>
      <w:sz w:val="22"/>
      <w:szCs w:val="22"/>
      <w:lang w:val="ru-RU" w:eastAsia="en-US" w:bidi="ar-SA"/>
    </w:rPr>
  </w:style>
  <w:style w:type="paragraph" w:styleId="24">
    <w:name w:val="List Paragraph"/>
    <w:basedOn w:val="1"/>
    <w:link w:val="42"/>
    <w:qFormat/>
    <w:uiPriority w:val="99"/>
    <w:pPr>
      <w:ind w:left="720"/>
      <w:contextualSpacing/>
    </w:pPr>
  </w:style>
  <w:style w:type="character" w:customStyle="1" w:styleId="25">
    <w:name w:val="Основной текст с отступом 2 Знак"/>
    <w:basedOn w:val="6"/>
    <w:link w:val="16"/>
    <w:semiHidden/>
    <w:qFormat/>
    <w:uiPriority w:val="0"/>
    <w:rPr>
      <w:rFonts w:ascii="Times New Roman" w:hAnsi="Times New Roman" w:eastAsia="Times New Roman" w:cs="Times New Roman"/>
      <w:sz w:val="28"/>
      <w:szCs w:val="28"/>
      <w:lang w:eastAsia="ru-RU"/>
    </w:rPr>
  </w:style>
  <w:style w:type="character" w:customStyle="1" w:styleId="26">
    <w:name w:val="Основной текст Знак"/>
    <w:basedOn w:val="6"/>
    <w:link w:val="12"/>
    <w:qFormat/>
    <w:uiPriority w:val="99"/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customStyle="1" w:styleId="27">
    <w:name w:val="formattext"/>
    <w:basedOn w:val="1"/>
    <w:qFormat/>
    <w:uiPriority w:val="0"/>
    <w:pPr>
      <w:spacing w:before="100" w:beforeAutospacing="1" w:after="100" w:afterAutospacing="1"/>
    </w:pPr>
  </w:style>
  <w:style w:type="character" w:customStyle="1" w:styleId="28">
    <w:name w:val="Заголовок 4 Знак"/>
    <w:basedOn w:val="6"/>
    <w:link w:val="5"/>
    <w:semiHidden/>
    <w:qFormat/>
    <w:uiPriority w:val="9"/>
    <w:rPr>
      <w:rFonts w:asciiTheme="majorHAnsi" w:hAnsiTheme="majorHAnsi" w:eastAsiaTheme="majorEastAsia" w:cstheme="majorBidi"/>
      <w:i/>
      <w:iCs/>
      <w:color w:val="376092" w:themeColor="accent1" w:themeShade="BF"/>
      <w:sz w:val="24"/>
      <w:szCs w:val="24"/>
      <w:lang w:eastAsia="ru-RU"/>
    </w:rPr>
  </w:style>
  <w:style w:type="paragraph" w:customStyle="1" w:styleId="29">
    <w:name w:val="Table Paragraph"/>
    <w:basedOn w:val="1"/>
    <w:qFormat/>
    <w:uiPriority w:val="99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customStyle="1" w:styleId="30">
    <w:name w:val="stk-reset"/>
    <w:basedOn w:val="1"/>
    <w:qFormat/>
    <w:uiPriority w:val="0"/>
    <w:pPr>
      <w:spacing w:before="100" w:beforeAutospacing="1" w:after="100" w:afterAutospacing="1"/>
    </w:pPr>
  </w:style>
  <w:style w:type="character" w:customStyle="1" w:styleId="31">
    <w:name w:val="Заголовок 2 Знак"/>
    <w:basedOn w:val="6"/>
    <w:link w:val="3"/>
    <w:qFormat/>
    <w:uiPriority w:val="9"/>
    <w:rPr>
      <w:rFonts w:asciiTheme="majorHAnsi" w:hAnsiTheme="majorHAnsi" w:eastAsiaTheme="majorEastAsia" w:cstheme="majorBidi"/>
      <w:color w:val="376092" w:themeColor="accent1" w:themeShade="BF"/>
      <w:sz w:val="26"/>
      <w:szCs w:val="26"/>
    </w:rPr>
  </w:style>
  <w:style w:type="paragraph" w:customStyle="1" w:styleId="32">
    <w:name w:val="Заголовок оглавления1"/>
    <w:basedOn w:val="2"/>
    <w:next w:val="1"/>
    <w:unhideWhenUsed/>
    <w:qFormat/>
    <w:uiPriority w:val="39"/>
    <w:pPr>
      <w:keepLines/>
      <w:spacing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76092" w:themeColor="accent1" w:themeShade="BF"/>
      <w:kern w:val="0"/>
    </w:rPr>
  </w:style>
  <w:style w:type="paragraph" w:customStyle="1" w:styleId="33">
    <w:name w:val="Стиль1"/>
    <w:basedOn w:val="3"/>
    <w:link w:val="35"/>
    <w:qFormat/>
    <w:uiPriority w:val="0"/>
    <w:pPr>
      <w:jc w:val="center"/>
    </w:pPr>
    <w:rPr>
      <w:rFonts w:ascii="Times New Roman" w:hAnsi="Times New Roman" w:cs="Times New Roman"/>
      <w:b/>
      <w:color w:val="auto"/>
      <w:sz w:val="32"/>
      <w:szCs w:val="32"/>
    </w:rPr>
  </w:style>
  <w:style w:type="paragraph" w:customStyle="1" w:styleId="34">
    <w:name w:val="Стиль2"/>
    <w:basedOn w:val="33"/>
    <w:link w:val="37"/>
    <w:qFormat/>
    <w:uiPriority w:val="0"/>
    <w:pPr>
      <w:spacing w:after="567"/>
    </w:pPr>
  </w:style>
  <w:style w:type="character" w:customStyle="1" w:styleId="35">
    <w:name w:val="Стиль1 Знак"/>
    <w:basedOn w:val="31"/>
    <w:link w:val="33"/>
    <w:qFormat/>
    <w:uiPriority w:val="0"/>
    <w:rPr>
      <w:rFonts w:asciiTheme="majorHAnsi" w:hAnsiTheme="majorHAnsi" w:eastAsiaTheme="majorEastAsia" w:cstheme="majorBidi"/>
      <w:b/>
      <w:color w:val="376092" w:themeColor="accent1" w:themeShade="BF"/>
      <w:sz w:val="32"/>
      <w:szCs w:val="32"/>
    </w:rPr>
  </w:style>
  <w:style w:type="paragraph" w:customStyle="1" w:styleId="36">
    <w:name w:val="Стиль3"/>
    <w:basedOn w:val="3"/>
    <w:link w:val="38"/>
    <w:qFormat/>
    <w:uiPriority w:val="0"/>
    <w:pPr>
      <w:spacing w:before="567" w:after="567"/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character" w:customStyle="1" w:styleId="37">
    <w:name w:val="Стиль2 Знак"/>
    <w:basedOn w:val="35"/>
    <w:link w:val="34"/>
    <w:qFormat/>
    <w:uiPriority w:val="0"/>
    <w:rPr>
      <w:rFonts w:asciiTheme="majorHAnsi" w:hAnsiTheme="majorHAnsi" w:eastAsiaTheme="majorEastAsia" w:cstheme="majorBidi"/>
      <w:color w:val="376092" w:themeColor="accent1" w:themeShade="BF"/>
      <w:sz w:val="32"/>
      <w:szCs w:val="32"/>
    </w:rPr>
  </w:style>
  <w:style w:type="character" w:customStyle="1" w:styleId="38">
    <w:name w:val="Стиль3 Знак"/>
    <w:basedOn w:val="31"/>
    <w:link w:val="36"/>
    <w:qFormat/>
    <w:uiPriority w:val="0"/>
    <w:rPr>
      <w:rFonts w:asciiTheme="majorHAnsi" w:hAnsiTheme="majorHAnsi" w:eastAsiaTheme="majorEastAsia" w:cstheme="majorBidi"/>
      <w:b/>
      <w:color w:val="376092" w:themeColor="accent1" w:themeShade="BF"/>
      <w:sz w:val="28"/>
      <w:szCs w:val="28"/>
    </w:rPr>
  </w:style>
  <w:style w:type="paragraph" w:customStyle="1" w:styleId="39">
    <w:name w:val="Стиль4"/>
    <w:basedOn w:val="1"/>
    <w:link w:val="40"/>
    <w:qFormat/>
    <w:uiPriority w:val="0"/>
    <w:pPr>
      <w:shd w:val="clear" w:color="auto" w:fill="FFFFFF"/>
      <w:spacing w:before="240" w:after="240"/>
      <w:ind w:firstLine="708" w:firstLineChars="253"/>
      <w:jc w:val="center"/>
    </w:pPr>
    <w:rPr>
      <w:sz w:val="28"/>
      <w:szCs w:val="28"/>
    </w:rPr>
  </w:style>
  <w:style w:type="character" w:customStyle="1" w:styleId="40">
    <w:name w:val="Стиль4 Char"/>
    <w:link w:val="39"/>
    <w:qFormat/>
    <w:uiPriority w:val="0"/>
    <w:rPr>
      <w:rFonts w:ascii="Times New Roman" w:hAnsi="Times New Roman"/>
      <w:sz w:val="28"/>
      <w:szCs w:val="28"/>
    </w:rPr>
  </w:style>
  <w:style w:type="paragraph" w:customStyle="1" w:styleId="41">
    <w:name w:val="отступ рисунок"/>
    <w:basedOn w:val="24"/>
    <w:link w:val="43"/>
    <w:qFormat/>
    <w:uiPriority w:val="0"/>
    <w:pPr>
      <w:spacing w:before="280" w:after="280"/>
      <w:ind w:left="0" w:firstLine="709"/>
      <w:contextualSpacing w:val="0"/>
      <w:jc w:val="both"/>
    </w:pPr>
    <w:rPr>
      <w:bCs/>
      <w:sz w:val="28"/>
      <w:szCs w:val="28"/>
    </w:rPr>
  </w:style>
  <w:style w:type="character" w:customStyle="1" w:styleId="42">
    <w:name w:val="Абзац списка Знак"/>
    <w:basedOn w:val="6"/>
    <w:link w:val="24"/>
    <w:qFormat/>
    <w:uiPriority w:val="99"/>
    <w:rPr>
      <w:rFonts w:eastAsia="Times New Roman"/>
      <w:sz w:val="24"/>
      <w:szCs w:val="24"/>
    </w:rPr>
  </w:style>
  <w:style w:type="character" w:customStyle="1" w:styleId="43">
    <w:name w:val="отступ рисунок Знак"/>
    <w:basedOn w:val="42"/>
    <w:link w:val="41"/>
    <w:qFormat/>
    <w:uiPriority w:val="0"/>
    <w:rPr>
      <w:rFonts w:eastAsia="Times New Roman"/>
      <w:bCs/>
      <w:sz w:val="28"/>
      <w:szCs w:val="28"/>
    </w:rPr>
  </w:style>
  <w:style w:type="paragraph" w:customStyle="1" w:styleId="44">
    <w:name w:val="align_center"/>
    <w:basedOn w:val="1"/>
    <w:qFormat/>
    <w:uiPriority w:val="0"/>
    <w:pPr>
      <w:spacing w:before="100" w:beforeAutospacing="1" w:after="100" w:afterAutospacing="1"/>
    </w:pPr>
  </w:style>
  <w:style w:type="paragraph" w:customStyle="1" w:styleId="45">
    <w:name w:val="Заголовок оглавления2"/>
    <w:basedOn w:val="2"/>
    <w:next w:val="1"/>
    <w:unhideWhenUsed/>
    <w:qFormat/>
    <w:uiPriority w:val="39"/>
    <w:pPr>
      <w:keepLines/>
      <w:spacing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76092" w:themeColor="accent1" w:themeShade="BF"/>
      <w:kern w:val="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7" Type="http://schemas.openxmlformats.org/officeDocument/2006/relationships/fontTable" Target="fontTable.xml"/><Relationship Id="rId26" Type="http://schemas.openxmlformats.org/officeDocument/2006/relationships/customXml" Target="../customXml/item2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47B99F1-3536-4C0C-AD22-D3650F8E231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BEST_XP</Company>
  <Pages>68</Pages>
  <Words>9881</Words>
  <Characters>56322</Characters>
  <Lines>469</Lines>
  <Paragraphs>132</Paragraphs>
  <TotalTime>3</TotalTime>
  <ScaleCrop>false</ScaleCrop>
  <LinksUpToDate>false</LinksUpToDate>
  <CharactersWithSpaces>66071</CharactersWithSpaces>
  <Application>WPS Office_12.2.0.13215_F1E327BC-269C-435d-A152-05C5408002CA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2022-11-11T18:42:00Z</dcterms:created>
  <dc:creator>Короткова Мария Владимировна</dc:creator>
  <cp:lastModifiedBy>marii</cp:lastModifiedBy>
  <cp:lastPrinted>2022-11-28T15:43:00Z</cp:lastPrinted>
  <dcterms:modified xsi:type="dcterms:W3CDTF">2023-09-27T07:39:42Z</dcterms:modified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1049-12.2.0.13215</vt:lpwstr>
  </property>
  <property fmtid="{D5CDD505-2E9C-101B-9397-08002B2CF9AE}" pid="3" name="ICV">
    <vt:lpwstr>1D19CA3F5F46498EB7C7ABE56B944E34_13</vt:lpwstr>
  </property>
</Properties>
</file>